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44E" w:rsidRPr="0033644E" w:rsidRDefault="0033644E" w:rsidP="0033644E">
      <w:pPr>
        <w:spacing w:after="0" w:line="240" w:lineRule="auto"/>
        <w:jc w:val="center"/>
        <w:rPr>
          <w:rFonts w:ascii="Times New Roman" w:hAnsi="Times New Roman"/>
          <w:b/>
          <w:sz w:val="24"/>
          <w:szCs w:val="24"/>
        </w:rPr>
      </w:pPr>
      <w:bookmarkStart w:id="0" w:name="_GoBack"/>
      <w:bookmarkEnd w:id="0"/>
      <w:r w:rsidRPr="0033644E">
        <w:rPr>
          <w:rFonts w:ascii="Times New Roman" w:hAnsi="Times New Roman"/>
          <w:b/>
          <w:sz w:val="24"/>
          <w:szCs w:val="24"/>
        </w:rPr>
        <w:t>Implementation of Solar Photovoltaic System for BTS Power Supply in Nigeria</w:t>
      </w:r>
    </w:p>
    <w:p w:rsidR="0033644E" w:rsidRPr="0033644E" w:rsidRDefault="0033644E" w:rsidP="0033644E">
      <w:pPr>
        <w:spacing w:after="0" w:line="360" w:lineRule="auto"/>
        <w:jc w:val="center"/>
        <w:rPr>
          <w:rFonts w:ascii="Times New Roman" w:hAnsi="Times New Roman"/>
          <w:b/>
          <w:sz w:val="24"/>
          <w:szCs w:val="24"/>
        </w:rPr>
      </w:pPr>
      <w:r w:rsidRPr="0033644E">
        <w:rPr>
          <w:rFonts w:ascii="Times New Roman" w:hAnsi="Times New Roman"/>
          <w:b/>
          <w:sz w:val="24"/>
          <w:szCs w:val="24"/>
        </w:rPr>
        <w:t>Otasowie O. Paul Ph.D</w:t>
      </w:r>
    </w:p>
    <w:p w:rsidR="0033644E" w:rsidRPr="0033644E" w:rsidRDefault="0033644E" w:rsidP="0033644E">
      <w:pPr>
        <w:spacing w:after="0" w:line="240" w:lineRule="auto"/>
        <w:jc w:val="center"/>
        <w:rPr>
          <w:rFonts w:ascii="Times New Roman" w:hAnsi="Times New Roman"/>
          <w:b/>
          <w:sz w:val="24"/>
          <w:szCs w:val="24"/>
        </w:rPr>
      </w:pPr>
      <w:r w:rsidRPr="0033644E">
        <w:rPr>
          <w:rFonts w:ascii="Times New Roman" w:hAnsi="Times New Roman"/>
          <w:b/>
          <w:sz w:val="24"/>
          <w:szCs w:val="24"/>
        </w:rPr>
        <w:t>Department of Electrical Electronics Engineering University of Benin, Benin City, Nigeria</w:t>
      </w:r>
    </w:p>
    <w:p w:rsidR="0033644E" w:rsidRPr="0033644E" w:rsidRDefault="0033644E" w:rsidP="0033644E">
      <w:pPr>
        <w:spacing w:after="0" w:line="360" w:lineRule="auto"/>
        <w:jc w:val="center"/>
        <w:rPr>
          <w:rFonts w:ascii="Times New Roman" w:hAnsi="Times New Roman"/>
          <w:b/>
          <w:sz w:val="24"/>
          <w:szCs w:val="24"/>
        </w:rPr>
      </w:pPr>
      <w:r w:rsidRPr="0033644E">
        <w:rPr>
          <w:rFonts w:ascii="Times New Roman" w:hAnsi="Times New Roman"/>
          <w:b/>
          <w:sz w:val="24"/>
          <w:szCs w:val="24"/>
        </w:rPr>
        <w:t>Email: potasowie@yahoo.co.uk</w:t>
      </w:r>
    </w:p>
    <w:p w:rsidR="00BD5984" w:rsidRPr="0033644E" w:rsidRDefault="0033644E" w:rsidP="0033644E">
      <w:pPr>
        <w:spacing w:after="0" w:line="480" w:lineRule="auto"/>
        <w:jc w:val="center"/>
        <w:rPr>
          <w:rFonts w:ascii="Times New Roman" w:hAnsi="Times New Roman"/>
          <w:sz w:val="24"/>
          <w:szCs w:val="24"/>
        </w:rPr>
      </w:pPr>
      <w:r w:rsidRPr="0033644E">
        <w:rPr>
          <w:rFonts w:ascii="Times New Roman" w:hAnsi="Times New Roman"/>
          <w:b/>
          <w:sz w:val="24"/>
          <w:szCs w:val="24"/>
        </w:rPr>
        <w:t>ABSTRACT</w:t>
      </w:r>
    </w:p>
    <w:p w:rsidR="0033644E" w:rsidRDefault="0033644E" w:rsidP="0033644E">
      <w:pPr>
        <w:spacing w:after="0" w:line="360" w:lineRule="auto"/>
        <w:jc w:val="both"/>
        <w:rPr>
          <w:rFonts w:ascii="Times New Roman" w:hAnsi="Times New Roman"/>
          <w:sz w:val="24"/>
          <w:szCs w:val="24"/>
        </w:rPr>
      </w:pPr>
      <w:r>
        <w:rPr>
          <w:rFonts w:ascii="Times New Roman" w:hAnsi="Times New Roman"/>
          <w:sz w:val="24"/>
          <w:szCs w:val="24"/>
        </w:rPr>
        <w:t>Global System for Mobile Communication (GSM) is one of the major dividends of Nigeria’s democracy. GSM has helped Nigeria in terms of increased access to telephony and data services, job creation and increased tax revenue for government among others. In Nigeria, GSM network operators face the problem of non-availability of steady power supply especially in rural areas where the National Grid is not in existence. Generators are been used but they are very expensive to operate due to high cost of diesel.</w:t>
      </w:r>
    </w:p>
    <w:p w:rsidR="0033644E" w:rsidRDefault="0033644E" w:rsidP="0033644E">
      <w:pPr>
        <w:spacing w:after="0" w:line="360" w:lineRule="auto"/>
        <w:jc w:val="both"/>
        <w:rPr>
          <w:rFonts w:ascii="Times New Roman" w:hAnsi="Times New Roman"/>
          <w:sz w:val="24"/>
          <w:szCs w:val="24"/>
        </w:rPr>
      </w:pPr>
      <w:r>
        <w:rPr>
          <w:rFonts w:ascii="Times New Roman" w:hAnsi="Times New Roman"/>
          <w:sz w:val="24"/>
          <w:szCs w:val="24"/>
        </w:rPr>
        <w:t>This work discusses the implementation of a low cost and efficient system (solar photovoltaic system) for powering GSM Base Transceiver Station (BTS</w:t>
      </w:r>
      <w:r w:rsidR="008F6949">
        <w:rPr>
          <w:rFonts w:ascii="Times New Roman" w:hAnsi="Times New Roman"/>
          <w:sz w:val="24"/>
          <w:szCs w:val="24"/>
        </w:rPr>
        <w:t>) in Nigeria. This system uses</w:t>
      </w:r>
      <w:r>
        <w:rPr>
          <w:rFonts w:ascii="Times New Roman" w:hAnsi="Times New Roman"/>
          <w:sz w:val="24"/>
          <w:szCs w:val="24"/>
        </w:rPr>
        <w:t xml:space="preserve"> Deep cycle batteries, direct current appliances</w:t>
      </w:r>
      <w:r w:rsidR="008F6949">
        <w:rPr>
          <w:rFonts w:ascii="Times New Roman" w:hAnsi="Times New Roman"/>
          <w:sz w:val="24"/>
          <w:szCs w:val="24"/>
        </w:rPr>
        <w:t xml:space="preserve">, </w:t>
      </w:r>
      <w:r>
        <w:rPr>
          <w:rFonts w:ascii="Times New Roman" w:hAnsi="Times New Roman"/>
          <w:sz w:val="24"/>
          <w:szCs w:val="24"/>
        </w:rPr>
        <w:t xml:space="preserve"> bulbs and wiring accessories.</w:t>
      </w:r>
    </w:p>
    <w:p w:rsidR="0033644E" w:rsidRDefault="0033644E" w:rsidP="0033644E">
      <w:pPr>
        <w:spacing w:after="0" w:line="360" w:lineRule="auto"/>
        <w:jc w:val="both"/>
        <w:rPr>
          <w:rFonts w:ascii="Times New Roman" w:hAnsi="Times New Roman"/>
          <w:sz w:val="24"/>
          <w:szCs w:val="24"/>
        </w:rPr>
      </w:pPr>
      <w:r>
        <w:rPr>
          <w:rFonts w:ascii="Times New Roman" w:hAnsi="Times New Roman"/>
          <w:sz w:val="24"/>
          <w:szCs w:val="24"/>
        </w:rPr>
        <w:t>The proposed system if implemented will help to provide power that is cheap, efficient and reliable for GSM Base transceiver station in Nigeria and any other developing countries that has epileptic power situation and thus enhance the perform</w:t>
      </w:r>
      <w:r w:rsidR="008F6949">
        <w:rPr>
          <w:rFonts w:ascii="Times New Roman" w:hAnsi="Times New Roman"/>
          <w:sz w:val="24"/>
          <w:szCs w:val="24"/>
        </w:rPr>
        <w:t xml:space="preserve">ance of mobile communication. </w:t>
      </w:r>
    </w:p>
    <w:p w:rsidR="0033644E" w:rsidRDefault="0033644E" w:rsidP="0033644E">
      <w:pPr>
        <w:spacing w:after="0" w:line="360" w:lineRule="auto"/>
        <w:jc w:val="both"/>
        <w:rPr>
          <w:rFonts w:ascii="Times New Roman" w:hAnsi="Times New Roman"/>
          <w:sz w:val="24"/>
          <w:szCs w:val="24"/>
        </w:rPr>
      </w:pPr>
      <w:r w:rsidRPr="0033644E">
        <w:rPr>
          <w:rFonts w:ascii="Times New Roman" w:hAnsi="Times New Roman"/>
          <w:b/>
          <w:sz w:val="24"/>
          <w:szCs w:val="24"/>
        </w:rPr>
        <w:t>Keywords</w:t>
      </w:r>
      <w:r>
        <w:rPr>
          <w:rFonts w:ascii="Times New Roman" w:hAnsi="Times New Roman"/>
          <w:sz w:val="24"/>
          <w:szCs w:val="24"/>
        </w:rPr>
        <w:t>: GSM, Diesel generator, Solar panels, DC appliances, epileptic power.</w:t>
      </w:r>
    </w:p>
    <w:p w:rsidR="0033644E" w:rsidRPr="0033644E" w:rsidRDefault="0033644E" w:rsidP="0033644E">
      <w:pPr>
        <w:pStyle w:val="Listeafsnit"/>
        <w:numPr>
          <w:ilvl w:val="0"/>
          <w:numId w:val="1"/>
        </w:numPr>
        <w:spacing w:before="240" w:after="0" w:line="360" w:lineRule="auto"/>
        <w:ind w:left="720"/>
        <w:jc w:val="both"/>
        <w:rPr>
          <w:rFonts w:ascii="Times New Roman" w:hAnsi="Times New Roman"/>
          <w:b/>
          <w:sz w:val="24"/>
          <w:szCs w:val="24"/>
        </w:rPr>
      </w:pPr>
      <w:r w:rsidRPr="0033644E">
        <w:rPr>
          <w:rFonts w:ascii="Times New Roman" w:hAnsi="Times New Roman"/>
          <w:b/>
          <w:sz w:val="24"/>
          <w:szCs w:val="24"/>
        </w:rPr>
        <w:t>Justification for the Work</w:t>
      </w:r>
    </w:p>
    <w:p w:rsidR="0033644E" w:rsidRDefault="0033644E" w:rsidP="0033644E">
      <w:pPr>
        <w:spacing w:after="0" w:line="360" w:lineRule="auto"/>
        <w:jc w:val="both"/>
        <w:rPr>
          <w:rFonts w:ascii="Times New Roman" w:hAnsi="Times New Roman"/>
          <w:sz w:val="24"/>
          <w:szCs w:val="24"/>
        </w:rPr>
      </w:pPr>
      <w:r>
        <w:rPr>
          <w:rFonts w:ascii="Times New Roman" w:hAnsi="Times New Roman"/>
          <w:sz w:val="24"/>
          <w:szCs w:val="24"/>
        </w:rPr>
        <w:t>In Nigeria, electric power Grid services are very erratic and unavailable especially in rural areas. Diesel generators are used but the prices of diesel and other petroleum products are continuously increasing. Diesel generators also need regular maintenance. Diesel thefts at base station are also enormous and could be as much as twenty percent. Fumes from generator also pollutes the environment.</w:t>
      </w:r>
    </w:p>
    <w:p w:rsidR="0033644E" w:rsidRDefault="0033644E" w:rsidP="0033644E">
      <w:pPr>
        <w:spacing w:after="0" w:line="360" w:lineRule="auto"/>
        <w:jc w:val="both"/>
        <w:rPr>
          <w:rFonts w:ascii="Times New Roman" w:hAnsi="Times New Roman"/>
          <w:sz w:val="24"/>
          <w:szCs w:val="24"/>
        </w:rPr>
      </w:pPr>
      <w:r>
        <w:rPr>
          <w:rFonts w:ascii="Times New Roman" w:hAnsi="Times New Roman"/>
          <w:sz w:val="24"/>
          <w:szCs w:val="24"/>
        </w:rPr>
        <w:t>In view of the above points, there is need to explore other means of providing a low cost, reliable and environmental friendly alternative power supply for BTS. This work proposes solar photovoltaic systems.</w:t>
      </w:r>
    </w:p>
    <w:p w:rsidR="0033644E" w:rsidRPr="0033644E" w:rsidRDefault="0033644E" w:rsidP="0033644E">
      <w:pPr>
        <w:pStyle w:val="Listeafsnit"/>
        <w:numPr>
          <w:ilvl w:val="0"/>
          <w:numId w:val="1"/>
        </w:numPr>
        <w:spacing w:before="240" w:after="0" w:line="360" w:lineRule="auto"/>
        <w:ind w:left="720"/>
        <w:jc w:val="both"/>
        <w:rPr>
          <w:rFonts w:ascii="Times New Roman" w:hAnsi="Times New Roman"/>
          <w:b/>
          <w:sz w:val="24"/>
          <w:szCs w:val="24"/>
        </w:rPr>
      </w:pPr>
      <w:r w:rsidRPr="0033644E">
        <w:rPr>
          <w:rFonts w:ascii="Times New Roman" w:hAnsi="Times New Roman"/>
          <w:b/>
          <w:sz w:val="24"/>
          <w:szCs w:val="24"/>
        </w:rPr>
        <w:t>Introduction</w:t>
      </w:r>
    </w:p>
    <w:p w:rsidR="0033644E" w:rsidRDefault="0033644E" w:rsidP="0033644E">
      <w:pPr>
        <w:spacing w:after="0" w:line="360" w:lineRule="auto"/>
        <w:ind w:firstLine="720"/>
        <w:jc w:val="both"/>
        <w:rPr>
          <w:rFonts w:ascii="Times New Roman" w:hAnsi="Times New Roman"/>
          <w:sz w:val="24"/>
          <w:szCs w:val="24"/>
        </w:rPr>
      </w:pPr>
      <w:r>
        <w:rPr>
          <w:rFonts w:ascii="Times New Roman" w:hAnsi="Times New Roman"/>
          <w:sz w:val="24"/>
          <w:szCs w:val="24"/>
        </w:rPr>
        <w:t>Mobile communication is one of the most important technologies that contribute to the social and economic development around the world [1]. The advent of mobile communication into the Nigerian market has contributed greatly to the economic development of the country.</w:t>
      </w:r>
    </w:p>
    <w:p w:rsidR="0033644E" w:rsidRDefault="0033644E" w:rsidP="0033644E">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 xml:space="preserve">Energy is one of the most expensive item for mobile communication network operators. In Global System for Mobile Communication (GSM), the Base Station Transceiver (BTS) is the network components that contain the radiofrequency components and provide the air interface for a particular cell. It is the GSM network </w:t>
      </w:r>
      <w:r w:rsidR="003C1EEA">
        <w:rPr>
          <w:rFonts w:ascii="Times New Roman" w:hAnsi="Times New Roman"/>
          <w:sz w:val="24"/>
          <w:szCs w:val="24"/>
        </w:rPr>
        <w:t>components which communicate</w:t>
      </w:r>
      <w:r>
        <w:rPr>
          <w:rFonts w:ascii="Times New Roman" w:hAnsi="Times New Roman"/>
          <w:sz w:val="24"/>
          <w:szCs w:val="24"/>
        </w:rPr>
        <w:t xml:space="preserve"> with the mobile station [2]. The BTS consume a lot of </w:t>
      </w:r>
      <w:r w:rsidR="003C1EEA">
        <w:rPr>
          <w:rFonts w:ascii="Times New Roman" w:hAnsi="Times New Roman"/>
          <w:sz w:val="24"/>
          <w:szCs w:val="24"/>
        </w:rPr>
        <w:t>power;</w:t>
      </w:r>
      <w:r>
        <w:rPr>
          <w:rFonts w:ascii="Times New Roman" w:hAnsi="Times New Roman"/>
          <w:sz w:val="24"/>
          <w:szCs w:val="24"/>
        </w:rPr>
        <w:t xml:space="preserve"> in short it consumes more than eighty percent of the network operator’s power consumption which makes the BTS network component very important.</w:t>
      </w:r>
    </w:p>
    <w:p w:rsidR="00BB3FBC" w:rsidRDefault="00BB3FBC" w:rsidP="0033644E">
      <w:pPr>
        <w:spacing w:after="0" w:line="360" w:lineRule="auto"/>
        <w:ind w:firstLine="720"/>
        <w:jc w:val="both"/>
        <w:rPr>
          <w:rFonts w:ascii="Times New Roman" w:hAnsi="Times New Roman"/>
          <w:sz w:val="24"/>
          <w:szCs w:val="24"/>
        </w:rPr>
      </w:pPr>
      <w:r>
        <w:rPr>
          <w:rFonts w:ascii="Times New Roman" w:hAnsi="Times New Roman"/>
          <w:sz w:val="24"/>
          <w:szCs w:val="24"/>
        </w:rPr>
        <w:t>There are currently over 15,000 BTS sites in Nigeria and more than eighty percent (80%) of them are powered by diesel generators necessitating the need for between 2,000-6,000 litre capacity storage facilities on each BTS site. The operators have recorded many incidents of ground water and land pollution cases in the last three years around the BTS facilities. These incidents are due to:</w:t>
      </w:r>
    </w:p>
    <w:p w:rsidR="00BB3FBC" w:rsidRDefault="00BB3FBC" w:rsidP="00BB3FBC">
      <w:pPr>
        <w:pStyle w:val="Listeafsnit"/>
        <w:numPr>
          <w:ilvl w:val="0"/>
          <w:numId w:val="2"/>
        </w:numPr>
        <w:spacing w:after="0" w:line="360" w:lineRule="auto"/>
        <w:jc w:val="both"/>
        <w:rPr>
          <w:rFonts w:ascii="Times New Roman" w:hAnsi="Times New Roman"/>
          <w:sz w:val="24"/>
          <w:szCs w:val="24"/>
        </w:rPr>
      </w:pPr>
      <w:r>
        <w:rPr>
          <w:rFonts w:ascii="Times New Roman" w:hAnsi="Times New Roman"/>
          <w:sz w:val="24"/>
          <w:szCs w:val="24"/>
        </w:rPr>
        <w:t>Malfunctioning of the fuel flow regulators or functional failures</w:t>
      </w:r>
    </w:p>
    <w:p w:rsidR="00BB3FBC" w:rsidRPr="00BB3FBC" w:rsidRDefault="00BB3FBC" w:rsidP="00BB3FBC">
      <w:pPr>
        <w:pStyle w:val="Listeafsnit"/>
        <w:numPr>
          <w:ilvl w:val="0"/>
          <w:numId w:val="2"/>
        </w:numPr>
        <w:spacing w:after="0" w:line="360" w:lineRule="auto"/>
        <w:jc w:val="both"/>
        <w:rPr>
          <w:rFonts w:ascii="Times New Roman" w:hAnsi="Times New Roman"/>
          <w:sz w:val="24"/>
          <w:szCs w:val="24"/>
        </w:rPr>
      </w:pPr>
      <w:r>
        <w:rPr>
          <w:rFonts w:ascii="Times New Roman" w:hAnsi="Times New Roman"/>
          <w:sz w:val="24"/>
          <w:szCs w:val="24"/>
        </w:rPr>
        <w:t>Unwholesome activities of vandals/thieves who after breaking the diesel lines, carry large quantity of diesel and leave the lines open to flow freely into water bodies and lands</w:t>
      </w:r>
    </w:p>
    <w:p w:rsidR="00BB3FBC" w:rsidRDefault="00BB3FBC" w:rsidP="0033644E">
      <w:pPr>
        <w:spacing w:after="0" w:line="360" w:lineRule="auto"/>
        <w:ind w:firstLine="720"/>
        <w:jc w:val="both"/>
        <w:rPr>
          <w:rFonts w:ascii="Times New Roman" w:hAnsi="Times New Roman"/>
          <w:sz w:val="24"/>
          <w:szCs w:val="24"/>
        </w:rPr>
      </w:pPr>
      <w:r>
        <w:rPr>
          <w:rFonts w:ascii="Times New Roman" w:hAnsi="Times New Roman"/>
          <w:sz w:val="24"/>
          <w:szCs w:val="24"/>
        </w:rPr>
        <w:t>The mobile phone network operators are saddled not only with the challenges of replacing lost diesel to ensure uninterrupted services, clean-up and remediate the environment but also to contend with bogus claims by the affect</w:t>
      </w:r>
      <w:r w:rsidR="008F6949">
        <w:rPr>
          <w:rFonts w:ascii="Times New Roman" w:hAnsi="Times New Roman"/>
          <w:sz w:val="24"/>
          <w:szCs w:val="24"/>
        </w:rPr>
        <w:t xml:space="preserve">ed </w:t>
      </w:r>
      <w:r>
        <w:rPr>
          <w:rFonts w:ascii="Times New Roman" w:hAnsi="Times New Roman"/>
          <w:sz w:val="24"/>
          <w:szCs w:val="24"/>
        </w:rPr>
        <w:t xml:space="preserve"> parties.</w:t>
      </w:r>
    </w:p>
    <w:p w:rsidR="00BB3FBC" w:rsidRDefault="00BB3FBC" w:rsidP="0033644E">
      <w:pPr>
        <w:spacing w:after="0" w:line="360" w:lineRule="auto"/>
        <w:ind w:firstLine="720"/>
        <w:jc w:val="both"/>
        <w:rPr>
          <w:rFonts w:ascii="Times New Roman" w:hAnsi="Times New Roman"/>
          <w:sz w:val="24"/>
          <w:szCs w:val="24"/>
        </w:rPr>
      </w:pPr>
      <w:r>
        <w:rPr>
          <w:rFonts w:ascii="Times New Roman" w:hAnsi="Times New Roman"/>
          <w:sz w:val="24"/>
          <w:szCs w:val="24"/>
        </w:rPr>
        <w:t>In Nigeria power supply is epileptic and unreliable. Despite all efforts made by government of Nigeria to improve electricity, it is still epileptic. The total generating capacity of power in Nigeria</w:t>
      </w:r>
      <w:r w:rsidR="008F6949">
        <w:rPr>
          <w:rFonts w:ascii="Times New Roman" w:hAnsi="Times New Roman"/>
          <w:sz w:val="24"/>
          <w:szCs w:val="24"/>
        </w:rPr>
        <w:t xml:space="preserve"> as at  August 2014 is still about 30,000 MW </w:t>
      </w:r>
      <w:r>
        <w:rPr>
          <w:rFonts w:ascii="Times New Roman" w:hAnsi="Times New Roman"/>
          <w:sz w:val="24"/>
          <w:szCs w:val="24"/>
        </w:rPr>
        <w:t>for a population of about one hundred and fifty million people. This translates to about 200W per person [3,4</w:t>
      </w:r>
      <w:r w:rsidR="00924639">
        <w:rPr>
          <w:rFonts w:ascii="Times New Roman" w:hAnsi="Times New Roman"/>
          <w:sz w:val="24"/>
          <w:szCs w:val="24"/>
        </w:rPr>
        <w:t>,7</w:t>
      </w:r>
      <w:r>
        <w:rPr>
          <w:rFonts w:ascii="Times New Roman" w:hAnsi="Times New Roman"/>
          <w:sz w:val="24"/>
          <w:szCs w:val="24"/>
        </w:rPr>
        <w:t>]. Therefore there is need to harness other sources of energy like solar energy.</w:t>
      </w:r>
    </w:p>
    <w:p w:rsidR="00BB3FBC" w:rsidRPr="00BB3FBC" w:rsidRDefault="00BB3FBC" w:rsidP="00BB3FBC">
      <w:pPr>
        <w:spacing w:after="0" w:line="360" w:lineRule="auto"/>
        <w:jc w:val="both"/>
        <w:rPr>
          <w:rFonts w:ascii="Times New Roman" w:hAnsi="Times New Roman"/>
          <w:b/>
          <w:sz w:val="24"/>
          <w:szCs w:val="24"/>
        </w:rPr>
      </w:pPr>
      <w:r w:rsidRPr="00BB3FBC">
        <w:rPr>
          <w:rFonts w:ascii="Times New Roman" w:hAnsi="Times New Roman"/>
          <w:b/>
          <w:sz w:val="24"/>
          <w:szCs w:val="24"/>
        </w:rPr>
        <w:t>Solar Energy</w:t>
      </w:r>
    </w:p>
    <w:p w:rsidR="00BB3FBC" w:rsidRDefault="00BB3FBC" w:rsidP="0033644E">
      <w:pPr>
        <w:spacing w:after="0" w:line="360" w:lineRule="auto"/>
        <w:ind w:firstLine="720"/>
        <w:jc w:val="both"/>
        <w:rPr>
          <w:rFonts w:ascii="Times New Roman" w:hAnsi="Times New Roman"/>
          <w:sz w:val="24"/>
          <w:szCs w:val="24"/>
        </w:rPr>
      </w:pPr>
      <w:r>
        <w:rPr>
          <w:rFonts w:ascii="Times New Roman" w:hAnsi="Times New Roman"/>
          <w:sz w:val="24"/>
          <w:szCs w:val="24"/>
        </w:rPr>
        <w:t>Solar energy uses photovoltaic system (solar cells) to capture the sun rays and convert the energy into electricity. Such systems allows home owners to generate electricity in a clean, reliable and quiet way that can offset the cost of future electricity costs and decrease their dependence on the energy grid [5].</w:t>
      </w:r>
    </w:p>
    <w:p w:rsidR="00BB3FBC" w:rsidRDefault="00BB3FBC" w:rsidP="0033644E">
      <w:pPr>
        <w:spacing w:after="0" w:line="360" w:lineRule="auto"/>
        <w:ind w:firstLine="720"/>
        <w:jc w:val="both"/>
        <w:rPr>
          <w:rFonts w:ascii="Times New Roman" w:hAnsi="Times New Roman"/>
          <w:sz w:val="24"/>
          <w:szCs w:val="24"/>
        </w:rPr>
      </w:pPr>
      <w:r>
        <w:rPr>
          <w:rFonts w:ascii="Times New Roman" w:hAnsi="Times New Roman"/>
          <w:sz w:val="24"/>
          <w:szCs w:val="24"/>
        </w:rPr>
        <w:t>Solar power depends on energy from the sun, there has to be adequate sunshine for the solar panels to produce sufficient power for use. In cloudy and snowy conditions, it would be impossible to invest in solar power.</w:t>
      </w:r>
    </w:p>
    <w:p w:rsidR="00BB3FBC" w:rsidRPr="00BB3FBC" w:rsidRDefault="00BB3FBC" w:rsidP="00BB3FBC">
      <w:pPr>
        <w:spacing w:after="0" w:line="360" w:lineRule="auto"/>
        <w:jc w:val="both"/>
        <w:rPr>
          <w:rFonts w:ascii="Times New Roman" w:hAnsi="Times New Roman"/>
          <w:b/>
          <w:sz w:val="24"/>
          <w:szCs w:val="24"/>
        </w:rPr>
      </w:pPr>
      <w:r w:rsidRPr="00BB3FBC">
        <w:rPr>
          <w:rFonts w:ascii="Times New Roman" w:hAnsi="Times New Roman"/>
          <w:b/>
          <w:sz w:val="24"/>
          <w:szCs w:val="24"/>
        </w:rPr>
        <w:t>Solar Energy Usage in Nigeria</w:t>
      </w:r>
    </w:p>
    <w:p w:rsidR="00BB3FBC" w:rsidRDefault="00BB3FBC" w:rsidP="0033644E">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 xml:space="preserve">Nigeria lies within a high sunshine belt and thus has enormous solar energy potentials. The mean annual average of total solar radiation varies from about 3.5 </w:t>
      </w:r>
      <w:r w:rsidR="003C1EEA">
        <w:rPr>
          <w:rFonts w:ascii="Times New Roman" w:hAnsi="Times New Roman"/>
          <w:sz w:val="24"/>
          <w:szCs w:val="24"/>
        </w:rPr>
        <w:t>KW h/m 2/</w:t>
      </w:r>
      <w:r>
        <w:rPr>
          <w:rFonts w:ascii="Times New Roman" w:hAnsi="Times New Roman"/>
          <w:sz w:val="24"/>
          <w:szCs w:val="24"/>
        </w:rPr>
        <w:t xml:space="preserve"> day in the</w:t>
      </w:r>
      <w:r w:rsidR="003C1EEA">
        <w:rPr>
          <w:rFonts w:ascii="Times New Roman" w:hAnsi="Times New Roman"/>
          <w:sz w:val="24"/>
          <w:szCs w:val="24"/>
        </w:rPr>
        <w:t xml:space="preserve"> coastal </w:t>
      </w:r>
      <w:r w:rsidR="008F6949">
        <w:rPr>
          <w:rFonts w:ascii="Times New Roman" w:hAnsi="Times New Roman"/>
          <w:sz w:val="24"/>
          <w:szCs w:val="24"/>
        </w:rPr>
        <w:t xml:space="preserve"> latitudes to about 7 KWh/m 2/</w:t>
      </w:r>
      <w:r>
        <w:rPr>
          <w:rFonts w:ascii="Times New Roman" w:hAnsi="Times New Roman"/>
          <w:sz w:val="24"/>
          <w:szCs w:val="24"/>
        </w:rPr>
        <w:t xml:space="preserve"> day along the semi arid areas in the far North. On the average the country receives 19.8 MJ</w:t>
      </w:r>
      <w:r w:rsidR="003C1EEA">
        <w:rPr>
          <w:rFonts w:ascii="Times New Roman" w:hAnsi="Times New Roman"/>
          <w:sz w:val="24"/>
          <w:szCs w:val="24"/>
        </w:rPr>
        <w:t xml:space="preserve"> </w:t>
      </w:r>
      <w:r>
        <w:rPr>
          <w:rFonts w:ascii="Times New Roman" w:hAnsi="Times New Roman"/>
          <w:sz w:val="24"/>
          <w:szCs w:val="24"/>
        </w:rPr>
        <w:t>m of solar radiation. The average sunshine hours are estimated at 6 hours per day [6]. Therefore solar energy can be used for power supply in the Base transceiver stations around the country especially at the rural areas where there are no Grid electricity.</w:t>
      </w:r>
    </w:p>
    <w:p w:rsidR="00BB3FBC" w:rsidRPr="00BB3FBC" w:rsidRDefault="00BB3FBC" w:rsidP="00BB3FBC">
      <w:pPr>
        <w:pStyle w:val="Listeafsnit"/>
        <w:numPr>
          <w:ilvl w:val="0"/>
          <w:numId w:val="1"/>
        </w:numPr>
        <w:spacing w:before="240" w:after="0" w:line="360" w:lineRule="auto"/>
        <w:ind w:left="720"/>
        <w:jc w:val="both"/>
        <w:rPr>
          <w:rFonts w:ascii="Times New Roman" w:hAnsi="Times New Roman"/>
          <w:b/>
          <w:sz w:val="24"/>
          <w:szCs w:val="24"/>
        </w:rPr>
      </w:pPr>
      <w:r w:rsidRPr="00BB3FBC">
        <w:rPr>
          <w:rFonts w:ascii="Times New Roman" w:hAnsi="Times New Roman"/>
          <w:b/>
          <w:sz w:val="24"/>
          <w:szCs w:val="24"/>
        </w:rPr>
        <w:t>Load Demand in a BTS</w:t>
      </w:r>
    </w:p>
    <w:p w:rsidR="00BB3FBC" w:rsidRDefault="00BB3FBC" w:rsidP="0033644E">
      <w:pPr>
        <w:spacing w:after="0" w:line="360" w:lineRule="auto"/>
        <w:ind w:firstLine="720"/>
        <w:jc w:val="both"/>
        <w:rPr>
          <w:rFonts w:ascii="Times New Roman" w:hAnsi="Times New Roman"/>
          <w:sz w:val="24"/>
          <w:szCs w:val="24"/>
        </w:rPr>
      </w:pPr>
      <w:r>
        <w:rPr>
          <w:rFonts w:ascii="Times New Roman" w:hAnsi="Times New Roman"/>
          <w:sz w:val="24"/>
          <w:szCs w:val="24"/>
        </w:rPr>
        <w:t>A typical BTS operating in Nigeria has the load demand in Table 1.</w:t>
      </w:r>
    </w:p>
    <w:p w:rsidR="00BB3FBC" w:rsidRPr="00BB3FBC" w:rsidRDefault="00BB3FBC" w:rsidP="00BB3FBC">
      <w:pPr>
        <w:spacing w:after="0" w:line="360" w:lineRule="auto"/>
        <w:jc w:val="both"/>
        <w:rPr>
          <w:rFonts w:ascii="Times New Roman" w:hAnsi="Times New Roman"/>
          <w:b/>
          <w:sz w:val="24"/>
          <w:szCs w:val="24"/>
        </w:rPr>
      </w:pPr>
      <w:r w:rsidRPr="00BB3FBC">
        <w:rPr>
          <w:rFonts w:ascii="Times New Roman" w:hAnsi="Times New Roman"/>
          <w:b/>
          <w:sz w:val="24"/>
          <w:szCs w:val="24"/>
        </w:rPr>
        <w:t>Table 1: Base Transceiver Station Equipment and Their Rating/Hours Used [7]</w:t>
      </w:r>
    </w:p>
    <w:tbl>
      <w:tblPr>
        <w:tblStyle w:val="Tabel-Gitter"/>
        <w:tblW w:w="9918" w:type="dxa"/>
        <w:tblLayout w:type="fixed"/>
        <w:tblLook w:val="04A0" w:firstRow="1" w:lastRow="0" w:firstColumn="1" w:lastColumn="0" w:noHBand="0" w:noVBand="1"/>
      </w:tblPr>
      <w:tblGrid>
        <w:gridCol w:w="738"/>
        <w:gridCol w:w="2430"/>
        <w:gridCol w:w="1328"/>
        <w:gridCol w:w="1192"/>
        <w:gridCol w:w="1710"/>
        <w:gridCol w:w="990"/>
        <w:gridCol w:w="1530"/>
      </w:tblGrid>
      <w:tr w:rsidR="003D300E" w:rsidRPr="00C05290" w:rsidTr="003D300E">
        <w:tc>
          <w:tcPr>
            <w:tcW w:w="738" w:type="dxa"/>
          </w:tcPr>
          <w:p w:rsidR="00C05290" w:rsidRPr="00C05290" w:rsidRDefault="00C05290" w:rsidP="00C05290">
            <w:pPr>
              <w:spacing w:after="0" w:line="360" w:lineRule="auto"/>
              <w:jc w:val="center"/>
              <w:rPr>
                <w:rFonts w:ascii="Times New Roman" w:hAnsi="Times New Roman"/>
                <w:b/>
                <w:sz w:val="24"/>
                <w:szCs w:val="24"/>
              </w:rPr>
            </w:pPr>
            <w:r w:rsidRPr="00C05290">
              <w:rPr>
                <w:rFonts w:ascii="Times New Roman" w:hAnsi="Times New Roman"/>
                <w:b/>
                <w:sz w:val="24"/>
                <w:szCs w:val="24"/>
              </w:rPr>
              <w:t>S/N</w:t>
            </w:r>
          </w:p>
        </w:tc>
        <w:tc>
          <w:tcPr>
            <w:tcW w:w="2430" w:type="dxa"/>
          </w:tcPr>
          <w:p w:rsidR="00C05290" w:rsidRPr="00C05290" w:rsidRDefault="00C05290" w:rsidP="00C05290">
            <w:pPr>
              <w:spacing w:after="0" w:line="360" w:lineRule="auto"/>
              <w:jc w:val="both"/>
              <w:rPr>
                <w:rFonts w:ascii="Times New Roman" w:hAnsi="Times New Roman"/>
                <w:b/>
                <w:sz w:val="24"/>
                <w:szCs w:val="24"/>
              </w:rPr>
            </w:pPr>
            <w:r w:rsidRPr="00C05290">
              <w:rPr>
                <w:rFonts w:ascii="Times New Roman" w:hAnsi="Times New Roman"/>
                <w:b/>
                <w:sz w:val="24"/>
                <w:szCs w:val="24"/>
              </w:rPr>
              <w:t>Description</w:t>
            </w:r>
          </w:p>
        </w:tc>
        <w:tc>
          <w:tcPr>
            <w:tcW w:w="1328" w:type="dxa"/>
          </w:tcPr>
          <w:p w:rsidR="00C05290" w:rsidRPr="00C05290" w:rsidRDefault="00C05290" w:rsidP="00C05290">
            <w:pPr>
              <w:spacing w:after="0" w:line="360" w:lineRule="auto"/>
              <w:jc w:val="both"/>
              <w:rPr>
                <w:rFonts w:ascii="Times New Roman" w:hAnsi="Times New Roman"/>
                <w:b/>
                <w:sz w:val="24"/>
                <w:szCs w:val="24"/>
              </w:rPr>
            </w:pPr>
            <w:r w:rsidRPr="00C05290">
              <w:rPr>
                <w:rFonts w:ascii="Times New Roman" w:hAnsi="Times New Roman"/>
                <w:b/>
                <w:sz w:val="24"/>
                <w:szCs w:val="24"/>
              </w:rPr>
              <w:t>Model</w:t>
            </w:r>
          </w:p>
        </w:tc>
        <w:tc>
          <w:tcPr>
            <w:tcW w:w="1192" w:type="dxa"/>
          </w:tcPr>
          <w:p w:rsidR="00C05290" w:rsidRPr="00C05290" w:rsidRDefault="00C05290" w:rsidP="00C05290">
            <w:pPr>
              <w:spacing w:after="0" w:line="360" w:lineRule="auto"/>
              <w:jc w:val="both"/>
              <w:rPr>
                <w:rFonts w:ascii="Times New Roman" w:hAnsi="Times New Roman"/>
                <w:b/>
                <w:sz w:val="24"/>
                <w:szCs w:val="24"/>
              </w:rPr>
            </w:pPr>
            <w:r w:rsidRPr="00C05290">
              <w:rPr>
                <w:rFonts w:ascii="Times New Roman" w:hAnsi="Times New Roman"/>
                <w:b/>
                <w:sz w:val="24"/>
                <w:szCs w:val="24"/>
              </w:rPr>
              <w:t>Quantity</w:t>
            </w:r>
          </w:p>
        </w:tc>
        <w:tc>
          <w:tcPr>
            <w:tcW w:w="1710" w:type="dxa"/>
          </w:tcPr>
          <w:p w:rsidR="00C05290" w:rsidRPr="00C05290" w:rsidRDefault="00C05290" w:rsidP="00C05290">
            <w:pPr>
              <w:spacing w:after="0" w:line="360" w:lineRule="auto"/>
              <w:jc w:val="both"/>
              <w:rPr>
                <w:rFonts w:ascii="Times New Roman" w:hAnsi="Times New Roman"/>
                <w:b/>
                <w:sz w:val="24"/>
                <w:szCs w:val="24"/>
              </w:rPr>
            </w:pPr>
            <w:r w:rsidRPr="00C05290">
              <w:rPr>
                <w:rFonts w:ascii="Times New Roman" w:hAnsi="Times New Roman"/>
                <w:b/>
                <w:sz w:val="24"/>
                <w:szCs w:val="24"/>
              </w:rPr>
              <w:t>Power Rating (Watts)</w:t>
            </w:r>
          </w:p>
        </w:tc>
        <w:tc>
          <w:tcPr>
            <w:tcW w:w="990" w:type="dxa"/>
          </w:tcPr>
          <w:p w:rsidR="00C05290" w:rsidRPr="00C05290" w:rsidRDefault="00C05290" w:rsidP="00C05290">
            <w:pPr>
              <w:spacing w:after="0" w:line="360" w:lineRule="auto"/>
              <w:jc w:val="both"/>
              <w:rPr>
                <w:rFonts w:ascii="Times New Roman" w:hAnsi="Times New Roman"/>
                <w:b/>
                <w:sz w:val="24"/>
                <w:szCs w:val="24"/>
              </w:rPr>
            </w:pPr>
            <w:r w:rsidRPr="00C05290">
              <w:rPr>
                <w:rFonts w:ascii="Times New Roman" w:hAnsi="Times New Roman"/>
                <w:b/>
                <w:sz w:val="24"/>
                <w:szCs w:val="24"/>
              </w:rPr>
              <w:t>Hours Used</w:t>
            </w:r>
          </w:p>
        </w:tc>
        <w:tc>
          <w:tcPr>
            <w:tcW w:w="1530" w:type="dxa"/>
          </w:tcPr>
          <w:p w:rsidR="00C05290" w:rsidRPr="00C05290" w:rsidRDefault="00C05290" w:rsidP="00C05290">
            <w:pPr>
              <w:spacing w:after="0" w:line="360" w:lineRule="auto"/>
              <w:jc w:val="both"/>
              <w:rPr>
                <w:rFonts w:ascii="Times New Roman" w:hAnsi="Times New Roman"/>
                <w:b/>
                <w:sz w:val="24"/>
                <w:szCs w:val="24"/>
              </w:rPr>
            </w:pPr>
            <w:r w:rsidRPr="00C05290">
              <w:rPr>
                <w:rFonts w:ascii="Times New Roman" w:hAnsi="Times New Roman"/>
                <w:b/>
                <w:sz w:val="24"/>
                <w:szCs w:val="24"/>
              </w:rPr>
              <w:t>Daily Hour Used (kwh)</w:t>
            </w:r>
          </w:p>
        </w:tc>
      </w:tr>
      <w:tr w:rsidR="00C05290" w:rsidTr="003D300E">
        <w:tc>
          <w:tcPr>
            <w:tcW w:w="738" w:type="dxa"/>
          </w:tcPr>
          <w:p w:rsidR="00C05290" w:rsidRDefault="00C05290" w:rsidP="00C05290">
            <w:pPr>
              <w:spacing w:after="0" w:line="360" w:lineRule="auto"/>
              <w:jc w:val="center"/>
              <w:rPr>
                <w:rFonts w:ascii="Times New Roman" w:hAnsi="Times New Roman"/>
                <w:sz w:val="24"/>
                <w:szCs w:val="24"/>
              </w:rPr>
            </w:pPr>
            <w:r>
              <w:rPr>
                <w:rFonts w:ascii="Times New Roman" w:hAnsi="Times New Roman"/>
                <w:sz w:val="24"/>
                <w:szCs w:val="24"/>
              </w:rPr>
              <w:t>1.</w:t>
            </w:r>
          </w:p>
        </w:tc>
        <w:tc>
          <w:tcPr>
            <w:tcW w:w="24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Air conditioner</w:t>
            </w:r>
          </w:p>
        </w:tc>
        <w:tc>
          <w:tcPr>
            <w:tcW w:w="1328"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1G</w:t>
            </w:r>
          </w:p>
        </w:tc>
        <w:tc>
          <w:tcPr>
            <w:tcW w:w="1192"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2</w:t>
            </w:r>
          </w:p>
        </w:tc>
        <w:tc>
          <w:tcPr>
            <w:tcW w:w="171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1492</w:t>
            </w:r>
          </w:p>
        </w:tc>
        <w:tc>
          <w:tcPr>
            <w:tcW w:w="99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24</w:t>
            </w:r>
          </w:p>
        </w:tc>
        <w:tc>
          <w:tcPr>
            <w:tcW w:w="15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35.81</w:t>
            </w:r>
          </w:p>
        </w:tc>
      </w:tr>
      <w:tr w:rsidR="00C05290" w:rsidTr="003D300E">
        <w:tc>
          <w:tcPr>
            <w:tcW w:w="738" w:type="dxa"/>
          </w:tcPr>
          <w:p w:rsidR="00C05290" w:rsidRDefault="00C05290" w:rsidP="00C05290">
            <w:pPr>
              <w:spacing w:after="0" w:line="360" w:lineRule="auto"/>
              <w:jc w:val="center"/>
              <w:rPr>
                <w:rFonts w:ascii="Times New Roman" w:hAnsi="Times New Roman"/>
                <w:sz w:val="24"/>
                <w:szCs w:val="24"/>
              </w:rPr>
            </w:pPr>
            <w:r>
              <w:rPr>
                <w:rFonts w:ascii="Times New Roman" w:hAnsi="Times New Roman"/>
                <w:sz w:val="24"/>
                <w:szCs w:val="24"/>
              </w:rPr>
              <w:t>2.</w:t>
            </w:r>
          </w:p>
        </w:tc>
        <w:tc>
          <w:tcPr>
            <w:tcW w:w="24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Base Transceiver/3G</w:t>
            </w:r>
          </w:p>
        </w:tc>
        <w:tc>
          <w:tcPr>
            <w:tcW w:w="1328"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Huawei</w:t>
            </w:r>
          </w:p>
        </w:tc>
        <w:tc>
          <w:tcPr>
            <w:tcW w:w="1192"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1</w:t>
            </w:r>
          </w:p>
        </w:tc>
        <w:tc>
          <w:tcPr>
            <w:tcW w:w="171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2400</w:t>
            </w:r>
          </w:p>
        </w:tc>
        <w:tc>
          <w:tcPr>
            <w:tcW w:w="99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24</w:t>
            </w:r>
          </w:p>
        </w:tc>
        <w:tc>
          <w:tcPr>
            <w:tcW w:w="15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57.60</w:t>
            </w:r>
          </w:p>
        </w:tc>
      </w:tr>
      <w:tr w:rsidR="00C05290" w:rsidTr="003D300E">
        <w:tc>
          <w:tcPr>
            <w:tcW w:w="738" w:type="dxa"/>
          </w:tcPr>
          <w:p w:rsidR="00C05290" w:rsidRDefault="00C05290" w:rsidP="00C05290">
            <w:pPr>
              <w:spacing w:after="0" w:line="360" w:lineRule="auto"/>
              <w:jc w:val="center"/>
              <w:rPr>
                <w:rFonts w:ascii="Times New Roman" w:hAnsi="Times New Roman"/>
                <w:sz w:val="24"/>
                <w:szCs w:val="24"/>
              </w:rPr>
            </w:pPr>
            <w:r>
              <w:rPr>
                <w:rFonts w:ascii="Times New Roman" w:hAnsi="Times New Roman"/>
                <w:sz w:val="24"/>
                <w:szCs w:val="24"/>
              </w:rPr>
              <w:t>3.</w:t>
            </w:r>
          </w:p>
        </w:tc>
        <w:tc>
          <w:tcPr>
            <w:tcW w:w="24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Bulb</w:t>
            </w:r>
          </w:p>
        </w:tc>
        <w:tc>
          <w:tcPr>
            <w:tcW w:w="1328"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Philips</w:t>
            </w:r>
          </w:p>
        </w:tc>
        <w:tc>
          <w:tcPr>
            <w:tcW w:w="1192"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2</w:t>
            </w:r>
          </w:p>
        </w:tc>
        <w:tc>
          <w:tcPr>
            <w:tcW w:w="171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120</w:t>
            </w:r>
          </w:p>
        </w:tc>
        <w:tc>
          <w:tcPr>
            <w:tcW w:w="99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12</w:t>
            </w:r>
          </w:p>
        </w:tc>
        <w:tc>
          <w:tcPr>
            <w:tcW w:w="15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1.44</w:t>
            </w:r>
          </w:p>
        </w:tc>
      </w:tr>
      <w:tr w:rsidR="00C05290" w:rsidTr="003D300E">
        <w:tc>
          <w:tcPr>
            <w:tcW w:w="738" w:type="dxa"/>
          </w:tcPr>
          <w:p w:rsidR="00C05290" w:rsidRDefault="00C05290" w:rsidP="00C05290">
            <w:pPr>
              <w:spacing w:after="0" w:line="360" w:lineRule="auto"/>
              <w:jc w:val="center"/>
              <w:rPr>
                <w:rFonts w:ascii="Times New Roman" w:hAnsi="Times New Roman"/>
                <w:sz w:val="24"/>
                <w:szCs w:val="24"/>
              </w:rPr>
            </w:pPr>
            <w:r>
              <w:rPr>
                <w:rFonts w:ascii="Times New Roman" w:hAnsi="Times New Roman"/>
                <w:sz w:val="24"/>
                <w:szCs w:val="24"/>
              </w:rPr>
              <w:t>4.</w:t>
            </w:r>
          </w:p>
        </w:tc>
        <w:tc>
          <w:tcPr>
            <w:tcW w:w="24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Rectifier</w:t>
            </w:r>
          </w:p>
        </w:tc>
        <w:tc>
          <w:tcPr>
            <w:tcW w:w="1328"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Kathrei</w:t>
            </w:r>
          </w:p>
        </w:tc>
        <w:tc>
          <w:tcPr>
            <w:tcW w:w="1192"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1</w:t>
            </w:r>
          </w:p>
        </w:tc>
        <w:tc>
          <w:tcPr>
            <w:tcW w:w="171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1800</w:t>
            </w:r>
          </w:p>
        </w:tc>
        <w:tc>
          <w:tcPr>
            <w:tcW w:w="99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24</w:t>
            </w:r>
          </w:p>
        </w:tc>
        <w:tc>
          <w:tcPr>
            <w:tcW w:w="15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43.20</w:t>
            </w:r>
          </w:p>
        </w:tc>
      </w:tr>
      <w:tr w:rsidR="00C05290" w:rsidTr="003D300E">
        <w:tc>
          <w:tcPr>
            <w:tcW w:w="738" w:type="dxa"/>
          </w:tcPr>
          <w:p w:rsidR="00C05290" w:rsidRDefault="00C05290" w:rsidP="00C05290">
            <w:pPr>
              <w:spacing w:after="0" w:line="360" w:lineRule="auto"/>
              <w:jc w:val="center"/>
              <w:rPr>
                <w:rFonts w:ascii="Times New Roman" w:hAnsi="Times New Roman"/>
                <w:sz w:val="24"/>
                <w:szCs w:val="24"/>
              </w:rPr>
            </w:pPr>
            <w:r>
              <w:rPr>
                <w:rFonts w:ascii="Times New Roman" w:hAnsi="Times New Roman"/>
                <w:sz w:val="24"/>
                <w:szCs w:val="24"/>
              </w:rPr>
              <w:t>5.</w:t>
            </w:r>
          </w:p>
        </w:tc>
        <w:tc>
          <w:tcPr>
            <w:tcW w:w="24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Radio</w:t>
            </w:r>
          </w:p>
        </w:tc>
        <w:tc>
          <w:tcPr>
            <w:tcW w:w="1328"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Kathrei</w:t>
            </w:r>
          </w:p>
        </w:tc>
        <w:tc>
          <w:tcPr>
            <w:tcW w:w="1192"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2</w:t>
            </w:r>
          </w:p>
        </w:tc>
        <w:tc>
          <w:tcPr>
            <w:tcW w:w="171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480</w:t>
            </w:r>
          </w:p>
        </w:tc>
        <w:tc>
          <w:tcPr>
            <w:tcW w:w="99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24</w:t>
            </w:r>
          </w:p>
        </w:tc>
        <w:tc>
          <w:tcPr>
            <w:tcW w:w="15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11.52</w:t>
            </w:r>
          </w:p>
        </w:tc>
      </w:tr>
      <w:tr w:rsidR="00C05290" w:rsidTr="003D300E">
        <w:tc>
          <w:tcPr>
            <w:tcW w:w="738" w:type="dxa"/>
          </w:tcPr>
          <w:p w:rsidR="00C05290" w:rsidRDefault="00C05290" w:rsidP="00C05290">
            <w:pPr>
              <w:spacing w:after="0" w:line="360" w:lineRule="auto"/>
              <w:jc w:val="center"/>
              <w:rPr>
                <w:rFonts w:ascii="Times New Roman" w:hAnsi="Times New Roman"/>
                <w:sz w:val="24"/>
                <w:szCs w:val="24"/>
              </w:rPr>
            </w:pPr>
            <w:r>
              <w:rPr>
                <w:rFonts w:ascii="Times New Roman" w:hAnsi="Times New Roman"/>
                <w:sz w:val="24"/>
                <w:szCs w:val="24"/>
              </w:rPr>
              <w:t>6.</w:t>
            </w:r>
          </w:p>
        </w:tc>
        <w:tc>
          <w:tcPr>
            <w:tcW w:w="24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Aviation light</w:t>
            </w:r>
          </w:p>
        </w:tc>
        <w:tc>
          <w:tcPr>
            <w:tcW w:w="1328"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Ericsson</w:t>
            </w:r>
          </w:p>
        </w:tc>
        <w:tc>
          <w:tcPr>
            <w:tcW w:w="1192"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1</w:t>
            </w:r>
          </w:p>
        </w:tc>
        <w:tc>
          <w:tcPr>
            <w:tcW w:w="171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25</w:t>
            </w:r>
          </w:p>
        </w:tc>
        <w:tc>
          <w:tcPr>
            <w:tcW w:w="99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12</w:t>
            </w:r>
          </w:p>
        </w:tc>
        <w:tc>
          <w:tcPr>
            <w:tcW w:w="15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0.30</w:t>
            </w:r>
          </w:p>
        </w:tc>
      </w:tr>
      <w:tr w:rsidR="00C05290" w:rsidTr="003D300E">
        <w:tc>
          <w:tcPr>
            <w:tcW w:w="738" w:type="dxa"/>
          </w:tcPr>
          <w:p w:rsidR="00C05290" w:rsidRDefault="00C05290" w:rsidP="00C05290">
            <w:pPr>
              <w:spacing w:after="0" w:line="360" w:lineRule="auto"/>
              <w:jc w:val="center"/>
              <w:rPr>
                <w:rFonts w:ascii="Times New Roman" w:hAnsi="Times New Roman"/>
                <w:sz w:val="24"/>
                <w:szCs w:val="24"/>
              </w:rPr>
            </w:pPr>
            <w:r>
              <w:rPr>
                <w:rFonts w:ascii="Times New Roman" w:hAnsi="Times New Roman"/>
                <w:sz w:val="24"/>
                <w:szCs w:val="24"/>
              </w:rPr>
              <w:t>7.</w:t>
            </w:r>
          </w:p>
        </w:tc>
        <w:tc>
          <w:tcPr>
            <w:tcW w:w="24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Security light</w:t>
            </w:r>
          </w:p>
        </w:tc>
        <w:tc>
          <w:tcPr>
            <w:tcW w:w="1328"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Ericsson</w:t>
            </w:r>
          </w:p>
        </w:tc>
        <w:tc>
          <w:tcPr>
            <w:tcW w:w="1192"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1</w:t>
            </w:r>
          </w:p>
        </w:tc>
        <w:tc>
          <w:tcPr>
            <w:tcW w:w="171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200</w:t>
            </w:r>
          </w:p>
        </w:tc>
        <w:tc>
          <w:tcPr>
            <w:tcW w:w="99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12</w:t>
            </w:r>
          </w:p>
        </w:tc>
        <w:tc>
          <w:tcPr>
            <w:tcW w:w="15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2.40</w:t>
            </w:r>
          </w:p>
        </w:tc>
      </w:tr>
      <w:tr w:rsidR="00C05290" w:rsidTr="003D300E">
        <w:tc>
          <w:tcPr>
            <w:tcW w:w="738" w:type="dxa"/>
          </w:tcPr>
          <w:p w:rsidR="00C05290" w:rsidRDefault="00C05290" w:rsidP="00C05290">
            <w:pPr>
              <w:spacing w:after="0" w:line="360" w:lineRule="auto"/>
              <w:jc w:val="center"/>
              <w:rPr>
                <w:rFonts w:ascii="Times New Roman" w:hAnsi="Times New Roman"/>
                <w:sz w:val="24"/>
                <w:szCs w:val="24"/>
              </w:rPr>
            </w:pPr>
            <w:r>
              <w:rPr>
                <w:rFonts w:ascii="Times New Roman" w:hAnsi="Times New Roman"/>
                <w:sz w:val="24"/>
                <w:szCs w:val="24"/>
              </w:rPr>
              <w:t>8.</w:t>
            </w:r>
          </w:p>
        </w:tc>
        <w:tc>
          <w:tcPr>
            <w:tcW w:w="24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Microwave antenna</w:t>
            </w:r>
          </w:p>
        </w:tc>
        <w:tc>
          <w:tcPr>
            <w:tcW w:w="1328"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Ericsson</w:t>
            </w:r>
          </w:p>
        </w:tc>
        <w:tc>
          <w:tcPr>
            <w:tcW w:w="1192"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4</w:t>
            </w:r>
          </w:p>
        </w:tc>
        <w:tc>
          <w:tcPr>
            <w:tcW w:w="171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18</w:t>
            </w:r>
          </w:p>
        </w:tc>
        <w:tc>
          <w:tcPr>
            <w:tcW w:w="99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24</w:t>
            </w:r>
          </w:p>
        </w:tc>
        <w:tc>
          <w:tcPr>
            <w:tcW w:w="15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0.43</w:t>
            </w:r>
          </w:p>
        </w:tc>
      </w:tr>
      <w:tr w:rsidR="00C05290" w:rsidTr="003D300E">
        <w:tc>
          <w:tcPr>
            <w:tcW w:w="738" w:type="dxa"/>
          </w:tcPr>
          <w:p w:rsidR="00C05290" w:rsidRDefault="00C05290" w:rsidP="00C05290">
            <w:pPr>
              <w:spacing w:after="0" w:line="360" w:lineRule="auto"/>
              <w:jc w:val="center"/>
              <w:rPr>
                <w:rFonts w:ascii="Times New Roman" w:hAnsi="Times New Roman"/>
                <w:sz w:val="24"/>
                <w:szCs w:val="24"/>
              </w:rPr>
            </w:pPr>
            <w:r>
              <w:rPr>
                <w:rFonts w:ascii="Times New Roman" w:hAnsi="Times New Roman"/>
                <w:sz w:val="24"/>
                <w:szCs w:val="24"/>
              </w:rPr>
              <w:t>9.</w:t>
            </w:r>
          </w:p>
        </w:tc>
        <w:tc>
          <w:tcPr>
            <w:tcW w:w="24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Pillar antenna (VHF/UHF)</w:t>
            </w:r>
          </w:p>
        </w:tc>
        <w:tc>
          <w:tcPr>
            <w:tcW w:w="1328"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Huwaei</w:t>
            </w:r>
          </w:p>
        </w:tc>
        <w:tc>
          <w:tcPr>
            <w:tcW w:w="1192"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2</w:t>
            </w:r>
          </w:p>
        </w:tc>
        <w:tc>
          <w:tcPr>
            <w:tcW w:w="171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20</w:t>
            </w:r>
          </w:p>
        </w:tc>
        <w:tc>
          <w:tcPr>
            <w:tcW w:w="99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24</w:t>
            </w:r>
          </w:p>
        </w:tc>
        <w:tc>
          <w:tcPr>
            <w:tcW w:w="1530" w:type="dxa"/>
          </w:tcPr>
          <w:p w:rsidR="00C05290" w:rsidRDefault="00C05290" w:rsidP="00C05290">
            <w:pPr>
              <w:spacing w:after="0" w:line="360" w:lineRule="auto"/>
              <w:jc w:val="both"/>
              <w:rPr>
                <w:rFonts w:ascii="Times New Roman" w:hAnsi="Times New Roman"/>
                <w:sz w:val="24"/>
                <w:szCs w:val="24"/>
              </w:rPr>
            </w:pPr>
            <w:r>
              <w:rPr>
                <w:rFonts w:ascii="Times New Roman" w:hAnsi="Times New Roman"/>
                <w:sz w:val="24"/>
                <w:szCs w:val="24"/>
              </w:rPr>
              <w:t>0.48</w:t>
            </w:r>
          </w:p>
        </w:tc>
      </w:tr>
      <w:tr w:rsidR="00C05290" w:rsidRPr="00C05290" w:rsidTr="003D300E">
        <w:tc>
          <w:tcPr>
            <w:tcW w:w="738" w:type="dxa"/>
          </w:tcPr>
          <w:p w:rsidR="00C05290" w:rsidRPr="00C05290" w:rsidRDefault="00C05290" w:rsidP="00C05290">
            <w:pPr>
              <w:spacing w:after="0" w:line="360" w:lineRule="auto"/>
              <w:jc w:val="center"/>
              <w:rPr>
                <w:rFonts w:ascii="Times New Roman" w:hAnsi="Times New Roman"/>
                <w:b/>
                <w:sz w:val="24"/>
                <w:szCs w:val="24"/>
              </w:rPr>
            </w:pPr>
          </w:p>
        </w:tc>
        <w:tc>
          <w:tcPr>
            <w:tcW w:w="4950" w:type="dxa"/>
            <w:gridSpan w:val="3"/>
          </w:tcPr>
          <w:p w:rsidR="00C05290" w:rsidRPr="00C05290" w:rsidRDefault="00C05290" w:rsidP="00C05290">
            <w:pPr>
              <w:spacing w:after="0" w:line="360" w:lineRule="auto"/>
              <w:jc w:val="both"/>
              <w:rPr>
                <w:rFonts w:ascii="Times New Roman" w:hAnsi="Times New Roman"/>
                <w:b/>
                <w:sz w:val="24"/>
                <w:szCs w:val="24"/>
              </w:rPr>
            </w:pPr>
            <w:r w:rsidRPr="00C05290">
              <w:rPr>
                <w:rFonts w:ascii="Times New Roman" w:hAnsi="Times New Roman"/>
                <w:b/>
                <w:sz w:val="24"/>
                <w:szCs w:val="24"/>
              </w:rPr>
              <w:t>Total average energy consumption</w:t>
            </w:r>
          </w:p>
        </w:tc>
        <w:tc>
          <w:tcPr>
            <w:tcW w:w="1710" w:type="dxa"/>
          </w:tcPr>
          <w:p w:rsidR="00C05290" w:rsidRPr="00C05290" w:rsidRDefault="00C05290" w:rsidP="00C05290">
            <w:pPr>
              <w:spacing w:after="0" w:line="360" w:lineRule="auto"/>
              <w:jc w:val="both"/>
              <w:rPr>
                <w:rFonts w:ascii="Times New Roman" w:hAnsi="Times New Roman"/>
                <w:b/>
                <w:sz w:val="24"/>
                <w:szCs w:val="24"/>
              </w:rPr>
            </w:pPr>
            <w:r w:rsidRPr="00C05290">
              <w:rPr>
                <w:rFonts w:ascii="Times New Roman" w:hAnsi="Times New Roman"/>
                <w:b/>
                <w:sz w:val="24"/>
                <w:szCs w:val="24"/>
              </w:rPr>
              <w:t>6555</w:t>
            </w:r>
          </w:p>
        </w:tc>
        <w:tc>
          <w:tcPr>
            <w:tcW w:w="990" w:type="dxa"/>
          </w:tcPr>
          <w:p w:rsidR="00C05290" w:rsidRPr="00C05290" w:rsidRDefault="00C05290" w:rsidP="00C05290">
            <w:pPr>
              <w:spacing w:after="0" w:line="360" w:lineRule="auto"/>
              <w:jc w:val="both"/>
              <w:rPr>
                <w:rFonts w:ascii="Times New Roman" w:hAnsi="Times New Roman"/>
                <w:b/>
                <w:sz w:val="24"/>
                <w:szCs w:val="24"/>
              </w:rPr>
            </w:pPr>
            <w:r w:rsidRPr="00C05290">
              <w:rPr>
                <w:rFonts w:ascii="Times New Roman" w:hAnsi="Times New Roman"/>
                <w:b/>
                <w:sz w:val="24"/>
                <w:szCs w:val="24"/>
              </w:rPr>
              <w:t>180</w:t>
            </w:r>
          </w:p>
        </w:tc>
        <w:tc>
          <w:tcPr>
            <w:tcW w:w="1530" w:type="dxa"/>
          </w:tcPr>
          <w:p w:rsidR="00C05290" w:rsidRPr="00C05290" w:rsidRDefault="00C05290" w:rsidP="00C05290">
            <w:pPr>
              <w:spacing w:after="0" w:line="360" w:lineRule="auto"/>
              <w:jc w:val="both"/>
              <w:rPr>
                <w:rFonts w:ascii="Times New Roman" w:hAnsi="Times New Roman"/>
                <w:b/>
                <w:sz w:val="24"/>
                <w:szCs w:val="24"/>
              </w:rPr>
            </w:pPr>
            <w:r w:rsidRPr="00C05290">
              <w:rPr>
                <w:rFonts w:ascii="Times New Roman" w:hAnsi="Times New Roman"/>
                <w:b/>
                <w:sz w:val="24"/>
                <w:szCs w:val="24"/>
              </w:rPr>
              <w:t>153.180</w:t>
            </w:r>
          </w:p>
        </w:tc>
      </w:tr>
    </w:tbl>
    <w:p w:rsidR="00BB3FBC" w:rsidRDefault="00BB3FBC" w:rsidP="00C05290">
      <w:pPr>
        <w:spacing w:after="0" w:line="360" w:lineRule="auto"/>
        <w:jc w:val="both"/>
        <w:rPr>
          <w:rFonts w:ascii="Times New Roman" w:hAnsi="Times New Roman"/>
          <w:sz w:val="24"/>
          <w:szCs w:val="24"/>
        </w:rPr>
      </w:pPr>
    </w:p>
    <w:p w:rsidR="00C05290" w:rsidRDefault="00C05290" w:rsidP="0033644E">
      <w:pPr>
        <w:spacing w:after="0" w:line="360" w:lineRule="auto"/>
        <w:ind w:firstLine="720"/>
        <w:jc w:val="both"/>
        <w:rPr>
          <w:rFonts w:ascii="Times New Roman" w:hAnsi="Times New Roman"/>
          <w:sz w:val="24"/>
          <w:szCs w:val="24"/>
        </w:rPr>
      </w:pPr>
      <w:r>
        <w:rPr>
          <w:rFonts w:ascii="Times New Roman" w:hAnsi="Times New Roman"/>
          <w:sz w:val="24"/>
          <w:szCs w:val="24"/>
        </w:rPr>
        <w:t>From Table 1, the total average e</w:t>
      </w:r>
      <w:r w:rsidR="003C1EEA">
        <w:rPr>
          <w:rFonts w:ascii="Times New Roman" w:hAnsi="Times New Roman"/>
          <w:sz w:val="24"/>
          <w:szCs w:val="24"/>
        </w:rPr>
        <w:t>nergy consumption is 153.180 KWh</w:t>
      </w:r>
      <w:r>
        <w:rPr>
          <w:rFonts w:ascii="Times New Roman" w:hAnsi="Times New Roman"/>
          <w:sz w:val="24"/>
          <w:szCs w:val="24"/>
        </w:rPr>
        <w:t>. This energy consumption can drop if we change</w:t>
      </w:r>
      <w:r w:rsidR="003C1EEA">
        <w:rPr>
          <w:rFonts w:ascii="Times New Roman" w:hAnsi="Times New Roman"/>
          <w:sz w:val="24"/>
          <w:szCs w:val="24"/>
        </w:rPr>
        <w:t xml:space="preserve"> all</w:t>
      </w:r>
      <w:r>
        <w:rPr>
          <w:rFonts w:ascii="Times New Roman" w:hAnsi="Times New Roman"/>
          <w:sz w:val="24"/>
          <w:szCs w:val="24"/>
        </w:rPr>
        <w:t xml:space="preserve"> the equipment to</w:t>
      </w:r>
      <w:r w:rsidR="003C1EEA">
        <w:rPr>
          <w:rFonts w:ascii="Times New Roman" w:hAnsi="Times New Roman"/>
          <w:sz w:val="24"/>
          <w:szCs w:val="24"/>
        </w:rPr>
        <w:t xml:space="preserve"> direct current(dc) </w:t>
      </w:r>
      <w:r>
        <w:rPr>
          <w:rFonts w:ascii="Times New Roman" w:hAnsi="Times New Roman"/>
          <w:sz w:val="24"/>
          <w:szCs w:val="24"/>
        </w:rPr>
        <w:t xml:space="preserve"> in which case the air conditioner, bulbs, aviation and security lights will all be dc. This arrangement is capable of reducing the power re</w:t>
      </w:r>
      <w:r w:rsidR="003C1EEA">
        <w:rPr>
          <w:rFonts w:ascii="Times New Roman" w:hAnsi="Times New Roman"/>
          <w:sz w:val="24"/>
          <w:szCs w:val="24"/>
        </w:rPr>
        <w:t>quirement of a BTS to 1000 KWh</w:t>
      </w:r>
      <w:r>
        <w:rPr>
          <w:rFonts w:ascii="Times New Roman" w:hAnsi="Times New Roman"/>
          <w:sz w:val="24"/>
          <w:szCs w:val="24"/>
        </w:rPr>
        <w:t>.</w:t>
      </w:r>
    </w:p>
    <w:p w:rsidR="003D300E" w:rsidRDefault="003D300E" w:rsidP="0033644E">
      <w:pPr>
        <w:spacing w:after="0" w:line="360" w:lineRule="auto"/>
        <w:ind w:firstLine="720"/>
        <w:jc w:val="both"/>
        <w:rPr>
          <w:rFonts w:ascii="Times New Roman" w:hAnsi="Times New Roman"/>
          <w:sz w:val="24"/>
          <w:szCs w:val="24"/>
        </w:rPr>
      </w:pPr>
    </w:p>
    <w:p w:rsidR="003D300E" w:rsidRDefault="003D300E" w:rsidP="0033644E">
      <w:pPr>
        <w:spacing w:after="0" w:line="360" w:lineRule="auto"/>
        <w:ind w:firstLine="720"/>
        <w:jc w:val="both"/>
        <w:rPr>
          <w:rFonts w:ascii="Times New Roman" w:hAnsi="Times New Roman"/>
          <w:sz w:val="24"/>
          <w:szCs w:val="24"/>
        </w:rPr>
      </w:pPr>
    </w:p>
    <w:p w:rsidR="003D300E" w:rsidRDefault="003D300E" w:rsidP="0033644E">
      <w:pPr>
        <w:spacing w:after="0" w:line="360" w:lineRule="auto"/>
        <w:ind w:firstLine="720"/>
        <w:jc w:val="both"/>
        <w:rPr>
          <w:rFonts w:ascii="Times New Roman" w:hAnsi="Times New Roman"/>
          <w:sz w:val="24"/>
          <w:szCs w:val="24"/>
        </w:rPr>
      </w:pPr>
    </w:p>
    <w:p w:rsidR="00C05290" w:rsidRPr="00C05290" w:rsidRDefault="00C05290" w:rsidP="00C05290">
      <w:pPr>
        <w:pStyle w:val="Listeafsnit"/>
        <w:numPr>
          <w:ilvl w:val="0"/>
          <w:numId w:val="1"/>
        </w:numPr>
        <w:spacing w:before="240" w:after="0" w:line="360" w:lineRule="auto"/>
        <w:ind w:left="720"/>
        <w:jc w:val="both"/>
        <w:rPr>
          <w:rFonts w:ascii="Times New Roman" w:hAnsi="Times New Roman"/>
          <w:sz w:val="24"/>
          <w:szCs w:val="24"/>
        </w:rPr>
      </w:pPr>
      <w:r w:rsidRPr="00C05290">
        <w:rPr>
          <w:rFonts w:ascii="Times New Roman" w:hAnsi="Times New Roman"/>
          <w:b/>
          <w:sz w:val="24"/>
          <w:szCs w:val="24"/>
        </w:rPr>
        <w:t>Methodology</w:t>
      </w:r>
    </w:p>
    <w:p w:rsidR="00C05290" w:rsidRDefault="00C05290" w:rsidP="0033644E">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A low cost and efficient system for BTS can be achieved using a combination of;</w:t>
      </w:r>
    </w:p>
    <w:p w:rsidR="00C05290" w:rsidRDefault="00C05290" w:rsidP="00C05290">
      <w:pPr>
        <w:pStyle w:val="Listeafsnit"/>
        <w:numPr>
          <w:ilvl w:val="0"/>
          <w:numId w:val="3"/>
        </w:numPr>
        <w:spacing w:after="0" w:line="360" w:lineRule="auto"/>
        <w:jc w:val="both"/>
        <w:rPr>
          <w:rFonts w:ascii="Times New Roman" w:hAnsi="Times New Roman"/>
          <w:sz w:val="24"/>
          <w:szCs w:val="24"/>
        </w:rPr>
      </w:pPr>
      <w:r>
        <w:rPr>
          <w:rFonts w:ascii="Times New Roman" w:hAnsi="Times New Roman"/>
          <w:sz w:val="24"/>
          <w:szCs w:val="24"/>
        </w:rPr>
        <w:t>Photovoltaic solar panels</w:t>
      </w:r>
    </w:p>
    <w:p w:rsidR="00C05290" w:rsidRDefault="00C05290" w:rsidP="00C05290">
      <w:pPr>
        <w:pStyle w:val="Listeafsnit"/>
        <w:numPr>
          <w:ilvl w:val="0"/>
          <w:numId w:val="3"/>
        </w:numPr>
        <w:spacing w:after="0" w:line="360" w:lineRule="auto"/>
        <w:jc w:val="both"/>
        <w:rPr>
          <w:rFonts w:ascii="Times New Roman" w:hAnsi="Times New Roman"/>
          <w:sz w:val="24"/>
          <w:szCs w:val="24"/>
        </w:rPr>
      </w:pPr>
      <w:r>
        <w:rPr>
          <w:rFonts w:ascii="Times New Roman" w:hAnsi="Times New Roman"/>
          <w:sz w:val="24"/>
          <w:szCs w:val="24"/>
        </w:rPr>
        <w:t>Solar charge controller</w:t>
      </w:r>
    </w:p>
    <w:p w:rsidR="00C05290" w:rsidRDefault="00C05290" w:rsidP="00C05290">
      <w:pPr>
        <w:pStyle w:val="Listeafsnit"/>
        <w:numPr>
          <w:ilvl w:val="0"/>
          <w:numId w:val="3"/>
        </w:numPr>
        <w:spacing w:after="0" w:line="360" w:lineRule="auto"/>
        <w:jc w:val="both"/>
        <w:rPr>
          <w:rFonts w:ascii="Times New Roman" w:hAnsi="Times New Roman"/>
          <w:sz w:val="24"/>
          <w:szCs w:val="24"/>
        </w:rPr>
      </w:pPr>
      <w:r>
        <w:rPr>
          <w:rFonts w:ascii="Times New Roman" w:hAnsi="Times New Roman"/>
          <w:sz w:val="24"/>
          <w:szCs w:val="24"/>
        </w:rPr>
        <w:t>Deep cycle battery bank</w:t>
      </w:r>
    </w:p>
    <w:p w:rsidR="00C05290" w:rsidRPr="00C05290" w:rsidRDefault="00C05290" w:rsidP="00C05290">
      <w:pPr>
        <w:pStyle w:val="Listeafsnit"/>
        <w:numPr>
          <w:ilvl w:val="0"/>
          <w:numId w:val="3"/>
        </w:numPr>
        <w:spacing w:after="0" w:line="360" w:lineRule="auto"/>
        <w:jc w:val="both"/>
        <w:rPr>
          <w:rFonts w:ascii="Times New Roman" w:hAnsi="Times New Roman"/>
          <w:sz w:val="24"/>
          <w:szCs w:val="24"/>
        </w:rPr>
      </w:pPr>
      <w:r>
        <w:rPr>
          <w:rFonts w:ascii="Times New Roman" w:hAnsi="Times New Roman"/>
          <w:sz w:val="24"/>
          <w:szCs w:val="24"/>
        </w:rPr>
        <w:t>Dc bulbs</w:t>
      </w:r>
    </w:p>
    <w:p w:rsidR="00C05290" w:rsidRDefault="00C05290" w:rsidP="00C05290">
      <w:pPr>
        <w:spacing w:after="0" w:line="360" w:lineRule="auto"/>
        <w:jc w:val="both"/>
        <w:rPr>
          <w:rFonts w:ascii="Times New Roman" w:hAnsi="Times New Roman"/>
          <w:sz w:val="24"/>
          <w:szCs w:val="24"/>
        </w:rPr>
      </w:pPr>
      <w:r w:rsidRPr="00C05290">
        <w:rPr>
          <w:rFonts w:ascii="Times New Roman" w:hAnsi="Times New Roman"/>
          <w:b/>
          <w:sz w:val="24"/>
          <w:szCs w:val="24"/>
        </w:rPr>
        <w:t>Solar charge controller:</w:t>
      </w:r>
      <w:r>
        <w:rPr>
          <w:rFonts w:ascii="Times New Roman" w:hAnsi="Times New Roman"/>
          <w:sz w:val="24"/>
          <w:szCs w:val="24"/>
        </w:rPr>
        <w:t xml:space="preserve"> This works the same way the voltage regulator works. A solar panel pumps electricity into a battery that stores it. The solar panel has no control over how much power the battery receives. The solar charge controller is positioned to regulate the voltage and the current and halts charging activity when necessary.</w:t>
      </w:r>
    </w:p>
    <w:p w:rsidR="00C05290" w:rsidRDefault="00C05290" w:rsidP="0033644E">
      <w:pPr>
        <w:spacing w:after="0" w:line="360" w:lineRule="auto"/>
        <w:ind w:firstLine="720"/>
        <w:jc w:val="both"/>
        <w:rPr>
          <w:rFonts w:ascii="Times New Roman" w:hAnsi="Times New Roman"/>
          <w:sz w:val="24"/>
          <w:szCs w:val="24"/>
        </w:rPr>
      </w:pPr>
      <w:r>
        <w:rPr>
          <w:rFonts w:ascii="Times New Roman" w:hAnsi="Times New Roman"/>
          <w:sz w:val="24"/>
          <w:szCs w:val="24"/>
        </w:rPr>
        <w:t>A charge controller is necessary because overcharging the battery will damage it or reduce the effective life of the battery.</w:t>
      </w:r>
    </w:p>
    <w:p w:rsidR="00C05290" w:rsidRDefault="00C05290" w:rsidP="00C05290">
      <w:pPr>
        <w:spacing w:after="0" w:line="360" w:lineRule="auto"/>
        <w:jc w:val="both"/>
        <w:rPr>
          <w:rFonts w:ascii="Times New Roman" w:hAnsi="Times New Roman"/>
          <w:sz w:val="24"/>
          <w:szCs w:val="24"/>
        </w:rPr>
      </w:pPr>
      <w:r w:rsidRPr="00C05290">
        <w:rPr>
          <w:rFonts w:ascii="Times New Roman" w:hAnsi="Times New Roman"/>
          <w:b/>
          <w:sz w:val="24"/>
          <w:szCs w:val="24"/>
        </w:rPr>
        <w:t>Deep cycle battery:</w:t>
      </w:r>
      <w:r>
        <w:rPr>
          <w:rFonts w:ascii="Times New Roman" w:hAnsi="Times New Roman"/>
          <w:sz w:val="24"/>
          <w:szCs w:val="24"/>
        </w:rPr>
        <w:t xml:space="preserve"> This is an electrical energy storage device. They are needed to store the energy collected from the solar panels.</w:t>
      </w:r>
    </w:p>
    <w:p w:rsidR="00C05290" w:rsidRDefault="00C05290" w:rsidP="00C05290">
      <w:pPr>
        <w:spacing w:after="0" w:line="360" w:lineRule="auto"/>
        <w:jc w:val="both"/>
        <w:rPr>
          <w:rFonts w:ascii="Times New Roman" w:hAnsi="Times New Roman"/>
          <w:sz w:val="24"/>
          <w:szCs w:val="24"/>
        </w:rPr>
      </w:pPr>
      <w:r w:rsidRPr="00C05290">
        <w:rPr>
          <w:rFonts w:ascii="Times New Roman" w:hAnsi="Times New Roman"/>
          <w:b/>
          <w:sz w:val="24"/>
          <w:szCs w:val="24"/>
        </w:rPr>
        <w:t>Dc bulbs:</w:t>
      </w:r>
      <w:r>
        <w:rPr>
          <w:rFonts w:ascii="Times New Roman" w:hAnsi="Times New Roman"/>
          <w:sz w:val="24"/>
          <w:szCs w:val="24"/>
        </w:rPr>
        <w:t xml:space="preserve"> These could be light emitting diode (LED) or compact fluorescent lamp (CFL).</w:t>
      </w:r>
    </w:p>
    <w:p w:rsidR="00C05290" w:rsidRPr="00C05290" w:rsidRDefault="00C05290" w:rsidP="000A3F19">
      <w:pPr>
        <w:pStyle w:val="Listeafsnit"/>
        <w:numPr>
          <w:ilvl w:val="0"/>
          <w:numId w:val="1"/>
        </w:numPr>
        <w:spacing w:before="240" w:after="0" w:line="360" w:lineRule="auto"/>
        <w:ind w:left="720"/>
        <w:jc w:val="both"/>
        <w:rPr>
          <w:rFonts w:ascii="Times New Roman" w:hAnsi="Times New Roman"/>
          <w:b/>
          <w:sz w:val="24"/>
          <w:szCs w:val="24"/>
        </w:rPr>
      </w:pPr>
      <w:r w:rsidRPr="00C05290">
        <w:rPr>
          <w:rFonts w:ascii="Times New Roman" w:hAnsi="Times New Roman"/>
          <w:b/>
          <w:sz w:val="24"/>
          <w:szCs w:val="24"/>
        </w:rPr>
        <w:t>Implementation of the Low Cost and Efficient System for BTS</w:t>
      </w:r>
    </w:p>
    <w:p w:rsidR="00C05290" w:rsidRDefault="00C05290" w:rsidP="0033644E">
      <w:pPr>
        <w:spacing w:after="0" w:line="360" w:lineRule="auto"/>
        <w:ind w:firstLine="720"/>
        <w:jc w:val="both"/>
        <w:rPr>
          <w:rFonts w:ascii="Times New Roman" w:hAnsi="Times New Roman"/>
          <w:sz w:val="24"/>
          <w:szCs w:val="24"/>
        </w:rPr>
      </w:pPr>
      <w:r>
        <w:rPr>
          <w:rFonts w:ascii="Times New Roman" w:hAnsi="Times New Roman"/>
          <w:sz w:val="24"/>
          <w:szCs w:val="24"/>
        </w:rPr>
        <w:t>The proposed low cost and efficient system fo</w:t>
      </w:r>
      <w:r w:rsidR="00CA41B9">
        <w:rPr>
          <w:rFonts w:ascii="Times New Roman" w:hAnsi="Times New Roman"/>
          <w:sz w:val="24"/>
          <w:szCs w:val="24"/>
        </w:rPr>
        <w:t>r BTS can be achieved using F</w:t>
      </w:r>
      <w:r>
        <w:rPr>
          <w:rFonts w:ascii="Times New Roman" w:hAnsi="Times New Roman"/>
          <w:sz w:val="24"/>
          <w:szCs w:val="24"/>
        </w:rPr>
        <w:t>igure 1.</w:t>
      </w:r>
    </w:p>
    <w:p w:rsidR="000A3F19" w:rsidRDefault="003D300E" w:rsidP="003D300E">
      <w:pPr>
        <w:spacing w:line="240" w:lineRule="auto"/>
        <w:jc w:val="both"/>
        <w:rPr>
          <w:rFonts w:ascii="Times New Roman" w:hAnsi="Times New Roman"/>
          <w:sz w:val="20"/>
          <w:szCs w:val="20"/>
        </w:rPr>
      </w:pPr>
      <w:r>
        <w:object w:dxaOrig="24209" w:dyaOrig="16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310.5pt" o:ole="">
            <v:imagedata r:id="rId8" o:title=""/>
          </v:shape>
          <o:OLEObject Type="Embed" ProgID="Visio.Drawing.11" ShapeID="_x0000_i1025" DrawAspect="Content" ObjectID="_1477200226" r:id="rId9"/>
        </w:object>
      </w:r>
    </w:p>
    <w:p w:rsidR="000A3F19" w:rsidRPr="000A3F19" w:rsidRDefault="000A3F19" w:rsidP="000A3F19">
      <w:pPr>
        <w:spacing w:line="360" w:lineRule="auto"/>
        <w:jc w:val="both"/>
        <w:rPr>
          <w:rFonts w:ascii="Times New Roman" w:eastAsia="Times New Roman" w:hAnsi="Times New Roman"/>
          <w:b/>
          <w:sz w:val="24"/>
          <w:szCs w:val="24"/>
        </w:rPr>
      </w:pPr>
      <w:r w:rsidRPr="000A3F19">
        <w:rPr>
          <w:rFonts w:ascii="Times New Roman" w:eastAsia="Times New Roman" w:hAnsi="Times New Roman"/>
          <w:b/>
          <w:sz w:val="24"/>
          <w:szCs w:val="24"/>
        </w:rPr>
        <w:t>Figure 1</w:t>
      </w:r>
      <w:r>
        <w:rPr>
          <w:rFonts w:ascii="Times New Roman" w:eastAsia="Times New Roman" w:hAnsi="Times New Roman"/>
          <w:b/>
          <w:sz w:val="24"/>
          <w:szCs w:val="24"/>
        </w:rPr>
        <w:t>:</w:t>
      </w:r>
      <w:r w:rsidRPr="000A3F19">
        <w:rPr>
          <w:rFonts w:ascii="Times New Roman" w:eastAsia="Times New Roman" w:hAnsi="Times New Roman"/>
          <w:b/>
          <w:sz w:val="24"/>
          <w:szCs w:val="24"/>
        </w:rPr>
        <w:t xml:space="preserve"> A low cost and efficient system for home lighting.</w:t>
      </w:r>
    </w:p>
    <w:p w:rsidR="000A3F19" w:rsidRPr="000A3F19" w:rsidRDefault="000A3F19" w:rsidP="000A3F19">
      <w:pPr>
        <w:pStyle w:val="Listeafsnit"/>
        <w:spacing w:line="360" w:lineRule="auto"/>
        <w:jc w:val="both"/>
        <w:rPr>
          <w:rFonts w:ascii="Times New Roman" w:eastAsia="Times New Roman" w:hAnsi="Times New Roman"/>
          <w:b/>
          <w:sz w:val="24"/>
          <w:szCs w:val="24"/>
        </w:rPr>
        <w:sectPr w:rsidR="000A3F19" w:rsidRPr="000A3F19" w:rsidSect="003D300E">
          <w:footerReference w:type="even" r:id="rId10"/>
          <w:footerReference w:type="default" r:id="rId11"/>
          <w:type w:val="nextColumn"/>
          <w:pgSz w:w="11906" w:h="16838"/>
          <w:pgMar w:top="1440" w:right="1440" w:bottom="1440" w:left="1440" w:header="708" w:footer="708" w:gutter="0"/>
          <w:cols w:space="708"/>
          <w:docGrid w:linePitch="360"/>
        </w:sectPr>
      </w:pPr>
    </w:p>
    <w:p w:rsidR="000A3F19" w:rsidRPr="003D300E" w:rsidRDefault="000A3F19" w:rsidP="003D300E">
      <w:pPr>
        <w:pStyle w:val="Listeafsnit"/>
        <w:numPr>
          <w:ilvl w:val="0"/>
          <w:numId w:val="1"/>
        </w:numPr>
        <w:spacing w:after="200" w:line="360" w:lineRule="auto"/>
        <w:ind w:left="720"/>
        <w:rPr>
          <w:rFonts w:ascii="Times New Roman" w:eastAsia="Times New Roman" w:hAnsi="Times New Roman"/>
          <w:b/>
          <w:sz w:val="24"/>
          <w:szCs w:val="24"/>
        </w:rPr>
      </w:pPr>
      <w:r w:rsidRPr="003D300E">
        <w:rPr>
          <w:rFonts w:ascii="Times New Roman" w:eastAsia="Times New Roman" w:hAnsi="Times New Roman"/>
          <w:b/>
          <w:sz w:val="24"/>
          <w:szCs w:val="24"/>
        </w:rPr>
        <w:lastRenderedPageBreak/>
        <w:t>Factors Impacting the Proposed System Performance</w:t>
      </w:r>
    </w:p>
    <w:p w:rsidR="000A3F19" w:rsidRPr="000A3F19" w:rsidRDefault="000A3F19" w:rsidP="003D300E">
      <w:pPr>
        <w:spacing w:line="360" w:lineRule="auto"/>
        <w:ind w:firstLine="720"/>
        <w:jc w:val="both"/>
        <w:rPr>
          <w:rFonts w:ascii="Times New Roman" w:eastAsia="Times New Roman" w:hAnsi="Times New Roman"/>
          <w:sz w:val="24"/>
          <w:szCs w:val="24"/>
        </w:rPr>
      </w:pPr>
      <w:r w:rsidRPr="000A3F19">
        <w:rPr>
          <w:rFonts w:ascii="Times New Roman" w:eastAsia="Times New Roman" w:hAnsi="Times New Roman"/>
          <w:sz w:val="24"/>
          <w:szCs w:val="24"/>
        </w:rPr>
        <w:t>The factors are grouped into three areas;</w:t>
      </w:r>
    </w:p>
    <w:p w:rsidR="000A3F19" w:rsidRPr="000A3F19" w:rsidRDefault="000A3F19" w:rsidP="003D300E">
      <w:pPr>
        <w:pStyle w:val="Listeafsnit"/>
        <w:numPr>
          <w:ilvl w:val="0"/>
          <w:numId w:val="5"/>
        </w:numPr>
        <w:spacing w:after="200" w:line="360" w:lineRule="auto"/>
        <w:ind w:left="1440"/>
        <w:jc w:val="both"/>
        <w:rPr>
          <w:rFonts w:ascii="Times New Roman" w:eastAsia="Times New Roman" w:hAnsi="Times New Roman"/>
          <w:sz w:val="24"/>
          <w:szCs w:val="24"/>
        </w:rPr>
      </w:pPr>
      <w:r w:rsidRPr="000A3F19">
        <w:rPr>
          <w:rFonts w:ascii="Times New Roman" w:eastAsia="Times New Roman" w:hAnsi="Times New Roman"/>
          <w:sz w:val="24"/>
          <w:szCs w:val="24"/>
        </w:rPr>
        <w:t xml:space="preserve">Environmental </w:t>
      </w:r>
    </w:p>
    <w:p w:rsidR="000A3F19" w:rsidRPr="000A3F19" w:rsidRDefault="000A3F19" w:rsidP="003D300E">
      <w:pPr>
        <w:pStyle w:val="Listeafsnit"/>
        <w:numPr>
          <w:ilvl w:val="0"/>
          <w:numId w:val="5"/>
        </w:numPr>
        <w:spacing w:after="200" w:line="360" w:lineRule="auto"/>
        <w:ind w:left="1440"/>
        <w:jc w:val="both"/>
        <w:rPr>
          <w:rFonts w:ascii="Times New Roman" w:eastAsia="Times New Roman" w:hAnsi="Times New Roman"/>
          <w:sz w:val="24"/>
          <w:szCs w:val="24"/>
        </w:rPr>
      </w:pPr>
      <w:r w:rsidRPr="000A3F19">
        <w:rPr>
          <w:rFonts w:ascii="Times New Roman" w:eastAsia="Times New Roman" w:hAnsi="Times New Roman"/>
          <w:sz w:val="24"/>
          <w:szCs w:val="24"/>
        </w:rPr>
        <w:t xml:space="preserve">Site location </w:t>
      </w:r>
    </w:p>
    <w:p w:rsidR="000A3F19" w:rsidRPr="000A3F19" w:rsidRDefault="000A3F19" w:rsidP="003D300E">
      <w:pPr>
        <w:pStyle w:val="Listeafsnit"/>
        <w:numPr>
          <w:ilvl w:val="0"/>
          <w:numId w:val="5"/>
        </w:numPr>
        <w:spacing w:after="200" w:line="360" w:lineRule="auto"/>
        <w:ind w:left="1440"/>
        <w:jc w:val="both"/>
        <w:rPr>
          <w:rFonts w:ascii="Times New Roman" w:eastAsia="Times New Roman" w:hAnsi="Times New Roman"/>
          <w:sz w:val="24"/>
          <w:szCs w:val="24"/>
        </w:rPr>
      </w:pPr>
      <w:r w:rsidRPr="000A3F19">
        <w:rPr>
          <w:rFonts w:ascii="Times New Roman" w:eastAsia="Times New Roman" w:hAnsi="Times New Roman"/>
          <w:sz w:val="24"/>
          <w:szCs w:val="24"/>
        </w:rPr>
        <w:t>Equipment</w:t>
      </w:r>
    </w:p>
    <w:p w:rsidR="000A3F19" w:rsidRPr="000A3F19" w:rsidRDefault="000A3F19" w:rsidP="000A3F19">
      <w:pPr>
        <w:pStyle w:val="Listeafsnit"/>
        <w:numPr>
          <w:ilvl w:val="0"/>
          <w:numId w:val="10"/>
        </w:numPr>
        <w:spacing w:after="200" w:line="360" w:lineRule="auto"/>
        <w:ind w:left="709"/>
        <w:jc w:val="both"/>
        <w:rPr>
          <w:rFonts w:ascii="Times New Roman" w:eastAsia="Times New Roman" w:hAnsi="Times New Roman"/>
          <w:b/>
          <w:sz w:val="24"/>
          <w:szCs w:val="24"/>
        </w:rPr>
      </w:pPr>
      <w:r w:rsidRPr="000A3F19">
        <w:rPr>
          <w:rFonts w:ascii="Times New Roman" w:eastAsia="Times New Roman" w:hAnsi="Times New Roman"/>
          <w:b/>
          <w:sz w:val="24"/>
          <w:szCs w:val="24"/>
        </w:rPr>
        <w:t xml:space="preserve">Environmental </w:t>
      </w:r>
    </w:p>
    <w:p w:rsidR="000A3F19" w:rsidRPr="000A3F19" w:rsidRDefault="000A3F19" w:rsidP="003D300E">
      <w:pPr>
        <w:pStyle w:val="Listeafsnit"/>
        <w:numPr>
          <w:ilvl w:val="0"/>
          <w:numId w:val="6"/>
        </w:numPr>
        <w:spacing w:after="200" w:line="360" w:lineRule="auto"/>
        <w:ind w:left="1069"/>
        <w:jc w:val="both"/>
        <w:rPr>
          <w:rFonts w:ascii="Times New Roman" w:eastAsia="Times New Roman" w:hAnsi="Times New Roman"/>
          <w:b/>
          <w:sz w:val="24"/>
          <w:szCs w:val="24"/>
        </w:rPr>
      </w:pPr>
      <w:r w:rsidRPr="000A3F19">
        <w:rPr>
          <w:rFonts w:ascii="Times New Roman" w:eastAsia="Times New Roman" w:hAnsi="Times New Roman"/>
          <w:b/>
          <w:sz w:val="24"/>
          <w:szCs w:val="24"/>
        </w:rPr>
        <w:t>Sun hours – irradiation</w:t>
      </w:r>
    </w:p>
    <w:p w:rsidR="000A3F19" w:rsidRPr="000A3F19" w:rsidRDefault="000A3F19" w:rsidP="003D300E">
      <w:pPr>
        <w:pStyle w:val="Listeafsnit"/>
        <w:spacing w:line="360" w:lineRule="auto"/>
        <w:ind w:left="1069"/>
        <w:jc w:val="both"/>
        <w:rPr>
          <w:rFonts w:ascii="Times New Roman" w:eastAsia="Times New Roman" w:hAnsi="Times New Roman"/>
          <w:sz w:val="24"/>
          <w:szCs w:val="24"/>
        </w:rPr>
      </w:pPr>
      <w:r w:rsidRPr="000A3F19">
        <w:rPr>
          <w:rFonts w:ascii="Times New Roman" w:eastAsia="Times New Roman" w:hAnsi="Times New Roman"/>
          <w:sz w:val="24"/>
          <w:szCs w:val="24"/>
        </w:rPr>
        <w:t>The more sun hours a location receives, the more energy will be produced from a solar module installed at that location. One sun hour is energy produced by the peak noon sunlight intensity in the middle of summer over one hour.</w:t>
      </w:r>
    </w:p>
    <w:p w:rsidR="000A3F19" w:rsidRPr="003D300E" w:rsidRDefault="000A3F19" w:rsidP="003D300E">
      <w:pPr>
        <w:spacing w:line="240" w:lineRule="auto"/>
        <w:jc w:val="both"/>
        <w:rPr>
          <w:rFonts w:ascii="Times New Roman" w:eastAsia="Times New Roman" w:hAnsi="Times New Roman"/>
          <w:sz w:val="24"/>
          <w:szCs w:val="24"/>
        </w:rPr>
      </w:pPr>
    </w:p>
    <w:p w:rsidR="000A3F19" w:rsidRDefault="000A3F19" w:rsidP="000A3F19">
      <w:pPr>
        <w:spacing w:line="240" w:lineRule="auto"/>
        <w:jc w:val="both"/>
        <w:rPr>
          <w:rFonts w:ascii="Times New Roman" w:hAnsi="Times New Roman"/>
          <w:sz w:val="24"/>
          <w:szCs w:val="24"/>
        </w:rPr>
      </w:pPr>
      <w:r w:rsidRPr="000A3F19">
        <w:object w:dxaOrig="15876" w:dyaOrig="9620">
          <v:shape id="_x0000_i1026" type="#_x0000_t75" style="width:457.5pt;height:250.5pt" o:ole="">
            <v:imagedata r:id="rId12" o:title=""/>
          </v:shape>
          <o:OLEObject Type="Embed" ProgID="Visio.Drawing.11" ShapeID="_x0000_i1026" DrawAspect="Content" ObjectID="_1477200227" r:id="rId13"/>
        </w:object>
      </w:r>
    </w:p>
    <w:p w:rsidR="000A3F19" w:rsidRDefault="000A3F19" w:rsidP="000A3F19">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softHyphen/>
      </w:r>
      <w:r w:rsidRPr="000A3F19">
        <w:rPr>
          <w:rFonts w:ascii="Times New Roman" w:eastAsia="Times New Roman" w:hAnsi="Times New Roman"/>
          <w:b/>
          <w:sz w:val="24"/>
          <w:szCs w:val="24"/>
        </w:rPr>
        <w:t>Figure 2: Daily sun profile</w:t>
      </w:r>
    </w:p>
    <w:p w:rsidR="000A3F19" w:rsidRPr="000A3F19" w:rsidRDefault="003D300E" w:rsidP="003D300E">
      <w:pPr>
        <w:spacing w:line="360" w:lineRule="auto"/>
        <w:jc w:val="both"/>
        <w:rPr>
          <w:rFonts w:ascii="Times New Roman" w:eastAsia="Times New Roman" w:hAnsi="Times New Roman"/>
          <w:sz w:val="24"/>
          <w:szCs w:val="24"/>
        </w:rPr>
      </w:pPr>
      <w:r>
        <w:rPr>
          <w:rFonts w:ascii="Times New Roman" w:eastAsia="Times New Roman" w:hAnsi="Times New Roman"/>
          <w:b/>
          <w:sz w:val="24"/>
          <w:szCs w:val="24"/>
        </w:rPr>
        <w:tab/>
      </w:r>
      <w:r w:rsidR="000A3F19" w:rsidRPr="000A3F19">
        <w:rPr>
          <w:rFonts w:ascii="Times New Roman" w:eastAsia="Times New Roman" w:hAnsi="Times New Roman"/>
          <w:sz w:val="24"/>
          <w:szCs w:val="24"/>
        </w:rPr>
        <w:t>Before a solar system is installed, a feasibility analysis must be conducted to confirm that the site have enough solar energy to meet the electricity needs efficiently and economically.</w:t>
      </w:r>
    </w:p>
    <w:p w:rsidR="000A3F19" w:rsidRPr="000A3F19" w:rsidRDefault="000A3F19" w:rsidP="003D300E">
      <w:pPr>
        <w:pStyle w:val="Listeafsnit"/>
        <w:numPr>
          <w:ilvl w:val="0"/>
          <w:numId w:val="6"/>
        </w:numPr>
        <w:spacing w:after="0" w:line="360" w:lineRule="auto"/>
        <w:ind w:left="1080"/>
        <w:jc w:val="both"/>
        <w:rPr>
          <w:rFonts w:ascii="Times New Roman" w:eastAsia="Times New Roman" w:hAnsi="Times New Roman"/>
          <w:b/>
          <w:sz w:val="24"/>
          <w:szCs w:val="24"/>
        </w:rPr>
      </w:pPr>
      <w:r w:rsidRPr="000A3F19">
        <w:rPr>
          <w:rFonts w:ascii="Times New Roman" w:eastAsia="Times New Roman" w:hAnsi="Times New Roman"/>
          <w:b/>
          <w:sz w:val="24"/>
          <w:szCs w:val="24"/>
        </w:rPr>
        <w:t xml:space="preserve">Temperature </w:t>
      </w:r>
    </w:p>
    <w:p w:rsidR="000A3F19" w:rsidRPr="000A3F19" w:rsidRDefault="000A3F19" w:rsidP="003D300E">
      <w:pPr>
        <w:spacing w:after="0" w:line="360" w:lineRule="auto"/>
        <w:ind w:left="1080"/>
        <w:jc w:val="both"/>
        <w:rPr>
          <w:rFonts w:ascii="Times New Roman" w:eastAsia="Times New Roman" w:hAnsi="Times New Roman"/>
          <w:sz w:val="24"/>
          <w:szCs w:val="24"/>
        </w:rPr>
      </w:pPr>
      <w:r w:rsidRPr="000A3F19">
        <w:rPr>
          <w:rFonts w:ascii="Times New Roman" w:eastAsia="Times New Roman" w:hAnsi="Times New Roman"/>
          <w:sz w:val="24"/>
          <w:szCs w:val="24"/>
        </w:rPr>
        <w:t xml:space="preserve">Solar temperature module operating temperature increases when placed in the sun. As the operating temperature increases, the power output decrease due to the properties </w:t>
      </w:r>
      <w:r w:rsidRPr="000A3F19">
        <w:rPr>
          <w:rFonts w:ascii="Times New Roman" w:eastAsia="Times New Roman" w:hAnsi="Times New Roman"/>
          <w:sz w:val="24"/>
          <w:szCs w:val="24"/>
        </w:rPr>
        <w:lastRenderedPageBreak/>
        <w:t xml:space="preserve">of the conversion material. This is true for all solar modules but different per technology. A typical decrease in power output is approximately 12% </w:t>
      </w:r>
      <w:r w:rsidR="00D02DD0">
        <w:rPr>
          <w:rFonts w:ascii="Times New Roman" w:eastAsia="Times New Roman" w:hAnsi="Times New Roman"/>
          <w:sz w:val="24"/>
          <w:szCs w:val="24"/>
        </w:rPr>
        <w:t>for crystalline based modules [8</w:t>
      </w:r>
      <w:r w:rsidRPr="000A3F19">
        <w:rPr>
          <w:rFonts w:ascii="Times New Roman" w:eastAsia="Times New Roman" w:hAnsi="Times New Roman"/>
          <w:sz w:val="24"/>
          <w:szCs w:val="24"/>
        </w:rPr>
        <w:t>].</w:t>
      </w:r>
    </w:p>
    <w:p w:rsidR="000A3F19" w:rsidRPr="000A3F19" w:rsidRDefault="000A3F19" w:rsidP="003D300E">
      <w:pPr>
        <w:spacing w:line="360" w:lineRule="auto"/>
        <w:jc w:val="both"/>
        <w:rPr>
          <w:rFonts w:ascii="Times New Roman" w:eastAsia="Times New Roman" w:hAnsi="Times New Roman"/>
          <w:sz w:val="24"/>
          <w:szCs w:val="24"/>
        </w:rPr>
      </w:pPr>
    </w:p>
    <w:p w:rsidR="000A3F19" w:rsidRPr="000A3F19" w:rsidRDefault="000A3F19" w:rsidP="000A3F19">
      <w:pPr>
        <w:spacing w:line="360" w:lineRule="auto"/>
        <w:ind w:left="360" w:firstLine="360"/>
        <w:jc w:val="both"/>
        <w:rPr>
          <w:rFonts w:ascii="Times New Roman" w:eastAsia="Times New Roman" w:hAnsi="Times New Roman"/>
          <w:sz w:val="24"/>
          <w:szCs w:val="24"/>
        </w:rPr>
      </w:pPr>
      <w:r w:rsidRPr="000A3F19">
        <w:rPr>
          <w:rFonts w:ascii="Times New Roman" w:hAnsi="Times New Roman"/>
          <w:sz w:val="24"/>
          <w:szCs w:val="24"/>
        </w:rPr>
        <w:object w:dxaOrig="12406" w:dyaOrig="10982">
          <v:shape id="_x0000_i1027" type="#_x0000_t75" style="width:410.25pt;height:192pt" o:ole="">
            <v:imagedata r:id="rId14" o:title=""/>
          </v:shape>
          <o:OLEObject Type="Embed" ProgID="Visio.Drawing.11" ShapeID="_x0000_i1027" DrawAspect="Content" ObjectID="_1477200228" r:id="rId15"/>
        </w:object>
      </w:r>
    </w:p>
    <w:p w:rsidR="000A3F19" w:rsidRDefault="000A3F19" w:rsidP="000A3F19">
      <w:pPr>
        <w:spacing w:line="360" w:lineRule="auto"/>
        <w:rPr>
          <w:rFonts w:ascii="Times New Roman" w:eastAsia="Times New Roman" w:hAnsi="Times New Roman"/>
          <w:b/>
          <w:sz w:val="24"/>
          <w:szCs w:val="24"/>
        </w:rPr>
      </w:pPr>
      <w:r w:rsidRPr="000A3F19">
        <w:rPr>
          <w:rFonts w:ascii="Times New Roman" w:eastAsia="Times New Roman" w:hAnsi="Times New Roman"/>
          <w:b/>
          <w:sz w:val="24"/>
          <w:szCs w:val="24"/>
        </w:rPr>
        <w:t>Fig</w:t>
      </w:r>
      <w:r>
        <w:rPr>
          <w:rFonts w:ascii="Times New Roman" w:eastAsia="Times New Roman" w:hAnsi="Times New Roman"/>
          <w:b/>
          <w:sz w:val="24"/>
          <w:szCs w:val="24"/>
        </w:rPr>
        <w:t>ure</w:t>
      </w:r>
      <w:r w:rsidRPr="000A3F19">
        <w:rPr>
          <w:rFonts w:ascii="Times New Roman" w:eastAsia="Times New Roman" w:hAnsi="Times New Roman"/>
          <w:b/>
          <w:sz w:val="24"/>
          <w:szCs w:val="24"/>
        </w:rPr>
        <w:t xml:space="preserve"> </w:t>
      </w:r>
      <w:r>
        <w:rPr>
          <w:rFonts w:ascii="Times New Roman" w:eastAsia="Times New Roman" w:hAnsi="Times New Roman"/>
          <w:b/>
          <w:sz w:val="24"/>
          <w:szCs w:val="24"/>
        </w:rPr>
        <w:t>3:</w:t>
      </w:r>
      <w:r w:rsidRPr="000A3F19">
        <w:rPr>
          <w:rFonts w:ascii="Times New Roman" w:eastAsia="Times New Roman" w:hAnsi="Times New Roman"/>
          <w:b/>
          <w:sz w:val="24"/>
          <w:szCs w:val="24"/>
        </w:rPr>
        <w:t xml:space="preserve"> Current voltage relationship und</w:t>
      </w:r>
      <w:r>
        <w:rPr>
          <w:rFonts w:ascii="Times New Roman" w:eastAsia="Times New Roman" w:hAnsi="Times New Roman"/>
          <w:b/>
          <w:sz w:val="24"/>
          <w:szCs w:val="24"/>
        </w:rPr>
        <w:t>er the influence of temperature</w:t>
      </w:r>
    </w:p>
    <w:p w:rsidR="000A3F19" w:rsidRPr="000A3F19" w:rsidRDefault="000A3F19" w:rsidP="000A3F19">
      <w:pPr>
        <w:spacing w:line="360" w:lineRule="auto"/>
        <w:ind w:firstLine="720"/>
        <w:jc w:val="both"/>
        <w:rPr>
          <w:rFonts w:ascii="Times New Roman" w:eastAsia="Times New Roman" w:hAnsi="Times New Roman"/>
          <w:sz w:val="24"/>
          <w:szCs w:val="24"/>
        </w:rPr>
      </w:pPr>
      <w:r w:rsidRPr="000A3F19">
        <w:rPr>
          <w:rFonts w:ascii="Times New Roman" w:eastAsia="Times New Roman" w:hAnsi="Times New Roman"/>
          <w:sz w:val="24"/>
          <w:szCs w:val="24"/>
        </w:rPr>
        <w:t xml:space="preserve">Figure </w:t>
      </w:r>
      <w:r>
        <w:rPr>
          <w:rFonts w:ascii="Times New Roman" w:eastAsia="Times New Roman" w:hAnsi="Times New Roman"/>
          <w:sz w:val="24"/>
          <w:szCs w:val="24"/>
        </w:rPr>
        <w:t>3</w:t>
      </w:r>
      <w:r w:rsidRPr="000A3F19">
        <w:rPr>
          <w:rFonts w:ascii="Times New Roman" w:eastAsia="Times New Roman" w:hAnsi="Times New Roman"/>
          <w:sz w:val="24"/>
          <w:szCs w:val="24"/>
        </w:rPr>
        <w:t xml:space="preserve"> displays response of a solar cell to voltage temperature. The current increases slightly while the voltage decreases rapidly. The result is a lower overall power yield</w:t>
      </w:r>
      <m:oMath>
        <m:r>
          <w:rPr>
            <w:rFonts w:ascii="Cambria Math" w:eastAsia="Times New Roman" w:hAnsi="Times New Roman"/>
            <w:sz w:val="24"/>
            <w:szCs w:val="24"/>
          </w:rPr>
          <m:t>(</m:t>
        </m:r>
        <m:r>
          <w:rPr>
            <w:rFonts w:ascii="Cambria Math" w:eastAsia="Times New Roman" w:hAnsi="Cambria Math"/>
            <w:sz w:val="24"/>
            <w:szCs w:val="24"/>
          </w:rPr>
          <m:t>P</m:t>
        </m:r>
        <m:r>
          <w:rPr>
            <w:rFonts w:ascii="Cambria Math" w:eastAsia="Times New Roman" w:hAnsi="Times New Roman"/>
            <w:sz w:val="24"/>
            <w:szCs w:val="24"/>
          </w:rPr>
          <m:t>=</m:t>
        </m:r>
        <m:r>
          <w:rPr>
            <w:rFonts w:ascii="Cambria Math" w:eastAsia="Times New Roman" w:hAnsi="Cambria Math"/>
            <w:sz w:val="24"/>
            <w:szCs w:val="24"/>
          </w:rPr>
          <m:t>IV</m:t>
        </m:r>
        <m:r>
          <w:rPr>
            <w:rFonts w:ascii="Cambria Math" w:eastAsia="Times New Roman" w:hAnsi="Times New Roman"/>
            <w:sz w:val="24"/>
            <w:szCs w:val="24"/>
          </w:rPr>
          <m:t>)</m:t>
        </m:r>
      </m:oMath>
      <w:r w:rsidRPr="000A3F19">
        <w:rPr>
          <w:rFonts w:ascii="Times New Roman" w:eastAsia="Times New Roman" w:hAnsi="Times New Roman"/>
          <w:sz w:val="24"/>
          <w:szCs w:val="24"/>
        </w:rPr>
        <w:t>. It is therefore extremely important to keep solar panels well ventilated such that air is able to cool on all sides including the underside.</w:t>
      </w:r>
    </w:p>
    <w:p w:rsidR="000A3F19" w:rsidRPr="000A3F19" w:rsidRDefault="000A3F19" w:rsidP="003D300E">
      <w:pPr>
        <w:pStyle w:val="Listeafsnit"/>
        <w:numPr>
          <w:ilvl w:val="0"/>
          <w:numId w:val="6"/>
        </w:numPr>
        <w:spacing w:after="0" w:line="360" w:lineRule="auto"/>
        <w:ind w:left="1080"/>
        <w:jc w:val="both"/>
        <w:rPr>
          <w:rFonts w:ascii="Times New Roman" w:eastAsia="Times New Roman" w:hAnsi="Times New Roman"/>
          <w:b/>
          <w:sz w:val="24"/>
          <w:szCs w:val="24"/>
        </w:rPr>
      </w:pPr>
      <w:r w:rsidRPr="000A3F19">
        <w:rPr>
          <w:rFonts w:ascii="Times New Roman" w:eastAsia="Times New Roman" w:hAnsi="Times New Roman"/>
          <w:b/>
          <w:sz w:val="24"/>
          <w:szCs w:val="24"/>
        </w:rPr>
        <w:t xml:space="preserve">Soiling – Particulate Building </w:t>
      </w:r>
      <w:r w:rsidR="003D300E">
        <w:rPr>
          <w:rFonts w:ascii="Times New Roman" w:eastAsia="Times New Roman" w:hAnsi="Times New Roman"/>
          <w:b/>
          <w:sz w:val="24"/>
          <w:szCs w:val="24"/>
        </w:rPr>
        <w:t>up</w:t>
      </w:r>
    </w:p>
    <w:p w:rsidR="000A3F19" w:rsidRPr="000A3F19" w:rsidRDefault="000A3F19" w:rsidP="003D300E">
      <w:pPr>
        <w:pStyle w:val="Listeafsnit"/>
        <w:spacing w:after="0" w:line="360" w:lineRule="auto"/>
        <w:ind w:left="1080"/>
        <w:jc w:val="both"/>
        <w:rPr>
          <w:rFonts w:ascii="Times New Roman" w:eastAsia="Times New Roman" w:hAnsi="Times New Roman"/>
          <w:sz w:val="24"/>
          <w:szCs w:val="24"/>
        </w:rPr>
      </w:pPr>
      <w:r w:rsidRPr="000A3F19">
        <w:rPr>
          <w:rFonts w:ascii="Times New Roman" w:eastAsia="Times New Roman" w:hAnsi="Times New Roman"/>
          <w:sz w:val="24"/>
          <w:szCs w:val="24"/>
        </w:rPr>
        <w:t>When a solar module is installed outdoors, airborne particulates (e.g dust, debris) settle on the glass surface of the module similar to dust settling on glass automobile windshield. This particulate block the amount of light reducing the module and therefore reduce the power produced by the module. The reduction in power from particulate buil</w:t>
      </w:r>
      <w:r w:rsidR="00D02DD0">
        <w:rPr>
          <w:rFonts w:ascii="Times New Roman" w:eastAsia="Times New Roman" w:hAnsi="Times New Roman"/>
          <w:sz w:val="24"/>
          <w:szCs w:val="24"/>
        </w:rPr>
        <w:t>d up can range from 5% to 15% [8</w:t>
      </w:r>
      <w:r w:rsidRPr="000A3F19">
        <w:rPr>
          <w:rFonts w:ascii="Times New Roman" w:eastAsia="Times New Roman" w:hAnsi="Times New Roman"/>
          <w:sz w:val="24"/>
          <w:szCs w:val="24"/>
        </w:rPr>
        <w:t>].</w:t>
      </w:r>
    </w:p>
    <w:p w:rsidR="000A3F19" w:rsidRDefault="000A3F19" w:rsidP="003D300E">
      <w:pPr>
        <w:pStyle w:val="Listeafsnit"/>
        <w:spacing w:line="360" w:lineRule="auto"/>
        <w:ind w:left="1080"/>
        <w:jc w:val="both"/>
        <w:rPr>
          <w:rFonts w:ascii="Times New Roman" w:eastAsia="Times New Roman" w:hAnsi="Times New Roman"/>
          <w:sz w:val="24"/>
          <w:szCs w:val="24"/>
        </w:rPr>
      </w:pPr>
      <w:r w:rsidRPr="000A3F19">
        <w:rPr>
          <w:rFonts w:ascii="Times New Roman" w:eastAsia="Times New Roman" w:hAnsi="Times New Roman"/>
          <w:sz w:val="24"/>
          <w:szCs w:val="24"/>
        </w:rPr>
        <w:t>It is therefore extremely important to clean the solar panels regularly to ensure that the maximum amount of sunshine hits the panels</w:t>
      </w:r>
    </w:p>
    <w:p w:rsidR="003D300E" w:rsidRDefault="003D300E" w:rsidP="003D300E">
      <w:pPr>
        <w:pStyle w:val="Listeafsnit"/>
        <w:spacing w:line="360" w:lineRule="auto"/>
        <w:ind w:left="1080"/>
        <w:jc w:val="both"/>
        <w:rPr>
          <w:rFonts w:ascii="Times New Roman" w:eastAsia="Times New Roman" w:hAnsi="Times New Roman"/>
          <w:sz w:val="24"/>
          <w:szCs w:val="24"/>
        </w:rPr>
      </w:pPr>
    </w:p>
    <w:p w:rsidR="003D300E" w:rsidRDefault="003D300E" w:rsidP="003D300E">
      <w:pPr>
        <w:pStyle w:val="Listeafsnit"/>
        <w:spacing w:line="360" w:lineRule="auto"/>
        <w:ind w:left="1080"/>
        <w:jc w:val="both"/>
        <w:rPr>
          <w:rFonts w:ascii="Times New Roman" w:eastAsia="Times New Roman" w:hAnsi="Times New Roman"/>
          <w:sz w:val="24"/>
          <w:szCs w:val="24"/>
        </w:rPr>
      </w:pPr>
    </w:p>
    <w:p w:rsidR="003D300E" w:rsidRPr="000A3F19" w:rsidRDefault="003D300E" w:rsidP="003D300E">
      <w:pPr>
        <w:pStyle w:val="Listeafsnit"/>
        <w:spacing w:line="360" w:lineRule="auto"/>
        <w:ind w:left="1080"/>
        <w:jc w:val="both"/>
        <w:rPr>
          <w:rFonts w:ascii="Times New Roman" w:eastAsia="Times New Roman" w:hAnsi="Times New Roman"/>
          <w:sz w:val="24"/>
          <w:szCs w:val="24"/>
        </w:rPr>
      </w:pPr>
    </w:p>
    <w:p w:rsidR="000A3F19" w:rsidRPr="000A3F19" w:rsidRDefault="000A3F19" w:rsidP="000A3F19">
      <w:pPr>
        <w:pStyle w:val="Listeafsnit"/>
        <w:numPr>
          <w:ilvl w:val="0"/>
          <w:numId w:val="11"/>
        </w:numPr>
        <w:spacing w:after="200" w:line="360" w:lineRule="auto"/>
        <w:ind w:left="709"/>
        <w:jc w:val="both"/>
        <w:rPr>
          <w:rFonts w:ascii="Times New Roman" w:eastAsia="Times New Roman" w:hAnsi="Times New Roman"/>
          <w:b/>
          <w:sz w:val="24"/>
          <w:szCs w:val="24"/>
        </w:rPr>
      </w:pPr>
      <w:r w:rsidRPr="000A3F19">
        <w:rPr>
          <w:rFonts w:ascii="Times New Roman" w:eastAsia="Times New Roman" w:hAnsi="Times New Roman"/>
          <w:b/>
          <w:sz w:val="24"/>
          <w:szCs w:val="24"/>
        </w:rPr>
        <w:t xml:space="preserve">Site location </w:t>
      </w:r>
    </w:p>
    <w:p w:rsidR="000A3F19" w:rsidRPr="000A3F19" w:rsidRDefault="000A3F19" w:rsidP="003D300E">
      <w:pPr>
        <w:pStyle w:val="Listeafsnit"/>
        <w:numPr>
          <w:ilvl w:val="0"/>
          <w:numId w:val="7"/>
        </w:numPr>
        <w:spacing w:after="200" w:line="360" w:lineRule="auto"/>
        <w:ind w:left="1069"/>
        <w:jc w:val="both"/>
        <w:rPr>
          <w:rFonts w:ascii="Times New Roman" w:eastAsia="Times New Roman" w:hAnsi="Times New Roman"/>
          <w:sz w:val="24"/>
          <w:szCs w:val="24"/>
        </w:rPr>
      </w:pPr>
      <w:r w:rsidRPr="000A3F19">
        <w:rPr>
          <w:rFonts w:ascii="Times New Roman" w:eastAsia="Times New Roman" w:hAnsi="Times New Roman"/>
          <w:sz w:val="24"/>
          <w:szCs w:val="24"/>
        </w:rPr>
        <w:t xml:space="preserve">Solar module tilt angle </w:t>
      </w:r>
    </w:p>
    <w:p w:rsidR="000A3F19" w:rsidRPr="000A3F19" w:rsidRDefault="000A3F19" w:rsidP="003D300E">
      <w:pPr>
        <w:pStyle w:val="Listeafsnit"/>
        <w:spacing w:line="360" w:lineRule="auto"/>
        <w:ind w:left="1069"/>
        <w:jc w:val="both"/>
        <w:rPr>
          <w:rFonts w:ascii="Times New Roman" w:eastAsia="Times New Roman" w:hAnsi="Times New Roman"/>
          <w:sz w:val="24"/>
          <w:szCs w:val="24"/>
        </w:rPr>
      </w:pPr>
      <w:r w:rsidRPr="000A3F19">
        <w:rPr>
          <w:rFonts w:ascii="Times New Roman" w:eastAsia="Times New Roman" w:hAnsi="Times New Roman"/>
          <w:sz w:val="24"/>
          <w:szCs w:val="24"/>
        </w:rPr>
        <w:t>The solar module produces more power when the light source is located perpendicularly to the surface of the module therefore solar module installations are often tilted towards the sun to maximize the amounts and intensity of light exposure. As the sun angle changes throughout the year, the amount of light falling directly on the module changes as does the energy output.</w:t>
      </w:r>
    </w:p>
    <w:p w:rsidR="000A3F19" w:rsidRPr="000A3F19" w:rsidRDefault="000A3F19" w:rsidP="003D300E">
      <w:pPr>
        <w:pStyle w:val="Listeafsnit"/>
        <w:spacing w:line="360" w:lineRule="auto"/>
        <w:ind w:left="1069"/>
        <w:jc w:val="both"/>
        <w:rPr>
          <w:rFonts w:ascii="Times New Roman" w:eastAsia="Times New Roman" w:hAnsi="Times New Roman"/>
          <w:sz w:val="24"/>
          <w:szCs w:val="24"/>
        </w:rPr>
      </w:pPr>
      <w:r w:rsidRPr="000A3F19">
        <w:rPr>
          <w:rFonts w:ascii="Times New Roman" w:eastAsia="Times New Roman" w:hAnsi="Times New Roman"/>
          <w:sz w:val="24"/>
          <w:szCs w:val="24"/>
        </w:rPr>
        <w:t>Large commercial system have solar tracks system that automatically follow the sun’s tilt through the day.</w:t>
      </w:r>
    </w:p>
    <w:p w:rsidR="000A3F19" w:rsidRPr="000A3F19" w:rsidRDefault="000A3F19" w:rsidP="003D300E">
      <w:pPr>
        <w:pStyle w:val="Listeafsnit"/>
        <w:numPr>
          <w:ilvl w:val="0"/>
          <w:numId w:val="7"/>
        </w:numPr>
        <w:spacing w:after="200" w:line="360" w:lineRule="auto"/>
        <w:ind w:left="1069"/>
        <w:jc w:val="both"/>
        <w:rPr>
          <w:rFonts w:ascii="Times New Roman" w:eastAsia="Times New Roman" w:hAnsi="Times New Roman"/>
          <w:sz w:val="24"/>
          <w:szCs w:val="24"/>
        </w:rPr>
      </w:pPr>
      <w:r w:rsidRPr="000A3F19">
        <w:rPr>
          <w:rFonts w:ascii="Times New Roman" w:eastAsia="Times New Roman" w:hAnsi="Times New Roman"/>
          <w:sz w:val="24"/>
          <w:szCs w:val="24"/>
        </w:rPr>
        <w:t xml:space="preserve">Shading </w:t>
      </w:r>
    </w:p>
    <w:p w:rsidR="000A3F19" w:rsidRPr="000A3F19" w:rsidRDefault="000A3F19" w:rsidP="003D300E">
      <w:pPr>
        <w:pStyle w:val="Listeafsnit"/>
        <w:numPr>
          <w:ilvl w:val="0"/>
          <w:numId w:val="7"/>
        </w:numPr>
        <w:spacing w:after="200" w:line="360" w:lineRule="auto"/>
        <w:ind w:left="1069"/>
        <w:jc w:val="both"/>
        <w:rPr>
          <w:rFonts w:ascii="Times New Roman" w:eastAsia="Times New Roman" w:hAnsi="Times New Roman"/>
          <w:sz w:val="24"/>
          <w:szCs w:val="24"/>
        </w:rPr>
      </w:pPr>
      <w:r w:rsidRPr="000A3F19">
        <w:rPr>
          <w:rFonts w:ascii="Times New Roman" w:eastAsia="Times New Roman" w:hAnsi="Times New Roman"/>
          <w:sz w:val="24"/>
          <w:szCs w:val="24"/>
        </w:rPr>
        <w:t>Trees, roof gables and other building and other buildings that cast a shadow on the solar panels during peak sun light hours will negatively impact performance with poor design, even a little shade on one panel can shut down solar production on all other panels. Installers use special gadgets to instantly reveal any shady spot on the roof at any time of the year, shading from obstructions, such as trees and buildings should be avoided as this decrease exposure to the sun’s radiation.</w:t>
      </w:r>
    </w:p>
    <w:p w:rsidR="000A3F19" w:rsidRPr="003D300E" w:rsidRDefault="000A3F19" w:rsidP="003D300E">
      <w:pPr>
        <w:pStyle w:val="Listeafsnit"/>
        <w:numPr>
          <w:ilvl w:val="0"/>
          <w:numId w:val="11"/>
        </w:numPr>
        <w:spacing w:after="200" w:line="360" w:lineRule="auto"/>
        <w:ind w:left="720"/>
        <w:jc w:val="both"/>
        <w:rPr>
          <w:rFonts w:ascii="Times New Roman" w:eastAsia="Times New Roman" w:hAnsi="Times New Roman"/>
          <w:b/>
          <w:sz w:val="24"/>
          <w:szCs w:val="24"/>
        </w:rPr>
      </w:pPr>
      <w:r w:rsidRPr="003D300E">
        <w:rPr>
          <w:rFonts w:ascii="Times New Roman" w:eastAsia="Times New Roman" w:hAnsi="Times New Roman"/>
          <w:b/>
          <w:sz w:val="24"/>
          <w:szCs w:val="24"/>
        </w:rPr>
        <w:t xml:space="preserve">Equipment factors </w:t>
      </w:r>
    </w:p>
    <w:p w:rsidR="000A3F19" w:rsidRPr="000A3F19" w:rsidRDefault="000A3F19" w:rsidP="003D300E">
      <w:pPr>
        <w:pStyle w:val="Listeafsnit"/>
        <w:numPr>
          <w:ilvl w:val="0"/>
          <w:numId w:val="8"/>
        </w:numPr>
        <w:spacing w:after="200" w:line="360" w:lineRule="auto"/>
        <w:jc w:val="both"/>
        <w:rPr>
          <w:rFonts w:ascii="Times New Roman" w:eastAsia="Times New Roman" w:hAnsi="Times New Roman"/>
          <w:sz w:val="24"/>
          <w:szCs w:val="24"/>
        </w:rPr>
      </w:pPr>
      <w:r w:rsidRPr="000A3F19">
        <w:rPr>
          <w:rFonts w:ascii="Times New Roman" w:eastAsia="Times New Roman" w:hAnsi="Times New Roman"/>
          <w:sz w:val="24"/>
          <w:szCs w:val="24"/>
        </w:rPr>
        <w:t>Module ratings</w:t>
      </w:r>
    </w:p>
    <w:p w:rsidR="000A3F19" w:rsidRPr="000A3F19" w:rsidRDefault="000A3F19" w:rsidP="003D300E">
      <w:pPr>
        <w:pStyle w:val="Listeafsnit"/>
        <w:spacing w:line="360" w:lineRule="auto"/>
        <w:ind w:left="1091"/>
        <w:jc w:val="both"/>
        <w:rPr>
          <w:rFonts w:ascii="Times New Roman" w:eastAsia="Times New Roman" w:hAnsi="Times New Roman"/>
          <w:sz w:val="24"/>
          <w:szCs w:val="24"/>
        </w:rPr>
      </w:pPr>
      <w:r w:rsidRPr="000A3F19">
        <w:rPr>
          <w:rFonts w:ascii="Times New Roman" w:eastAsia="Times New Roman" w:hAnsi="Times New Roman"/>
          <w:sz w:val="24"/>
          <w:szCs w:val="24"/>
        </w:rPr>
        <w:t>All solar module manufacturers test the power of their solar modules under specific standard test condition in the factory. The standard test condition includes but not limited to a specific light intensity, light angle and module temperature. Any difference from these specific test conditions affects the power output of the solar module. Modules with the appropriate performance rating best suited to the business case of the project should be selected.</w:t>
      </w:r>
    </w:p>
    <w:p w:rsidR="000A3F19" w:rsidRPr="000A3F19" w:rsidRDefault="000A3F19" w:rsidP="003D300E">
      <w:pPr>
        <w:pStyle w:val="Listeafsnit"/>
        <w:numPr>
          <w:ilvl w:val="0"/>
          <w:numId w:val="8"/>
        </w:numPr>
        <w:spacing w:after="0" w:line="360" w:lineRule="auto"/>
        <w:jc w:val="both"/>
        <w:rPr>
          <w:rFonts w:ascii="Times New Roman" w:eastAsia="Times New Roman" w:hAnsi="Times New Roman"/>
          <w:sz w:val="24"/>
          <w:szCs w:val="24"/>
        </w:rPr>
      </w:pPr>
      <w:r w:rsidRPr="000A3F19">
        <w:rPr>
          <w:rFonts w:ascii="Times New Roman" w:eastAsia="Times New Roman" w:hAnsi="Times New Roman"/>
          <w:sz w:val="24"/>
          <w:szCs w:val="24"/>
        </w:rPr>
        <w:t xml:space="preserve">System wiring </w:t>
      </w:r>
    </w:p>
    <w:p w:rsidR="00C05290" w:rsidRDefault="000A3F19" w:rsidP="003D300E">
      <w:pPr>
        <w:spacing w:after="0" w:line="360" w:lineRule="auto"/>
        <w:ind w:left="1080"/>
        <w:jc w:val="both"/>
        <w:rPr>
          <w:rFonts w:ascii="Times New Roman" w:eastAsia="Times New Roman" w:hAnsi="Times New Roman"/>
          <w:sz w:val="24"/>
          <w:szCs w:val="24"/>
        </w:rPr>
      </w:pPr>
      <w:r w:rsidRPr="000A3F19">
        <w:rPr>
          <w:rFonts w:ascii="Times New Roman" w:eastAsia="Times New Roman" w:hAnsi="Times New Roman"/>
          <w:sz w:val="24"/>
          <w:szCs w:val="24"/>
        </w:rPr>
        <w:t>Typical solar electric system require more than one module to be connected to one another, the wires used to connect the modules create a slight resistance in the electrical flow, decreasing the total power output of the system. The slight difference in power output from module to module reduces the maximum power output available from each module. A typical value available for these losses is 5% [9].</w:t>
      </w:r>
    </w:p>
    <w:p w:rsidR="003D300E" w:rsidRPr="000A3F19" w:rsidRDefault="003D300E" w:rsidP="003D300E">
      <w:pPr>
        <w:spacing w:after="0" w:line="360" w:lineRule="auto"/>
        <w:ind w:left="1080"/>
        <w:jc w:val="both"/>
        <w:rPr>
          <w:rFonts w:ascii="Times New Roman" w:hAnsi="Times New Roman"/>
          <w:sz w:val="24"/>
          <w:szCs w:val="24"/>
        </w:rPr>
      </w:pPr>
    </w:p>
    <w:p w:rsidR="000A3F19" w:rsidRPr="003D300E" w:rsidRDefault="00687E91" w:rsidP="003D300E">
      <w:pPr>
        <w:pStyle w:val="Listeafsnit"/>
        <w:numPr>
          <w:ilvl w:val="0"/>
          <w:numId w:val="1"/>
        </w:numPr>
        <w:spacing w:after="0" w:line="360" w:lineRule="auto"/>
        <w:ind w:left="720"/>
        <w:jc w:val="both"/>
        <w:rPr>
          <w:rFonts w:ascii="Times New Roman" w:hAnsi="Times New Roman"/>
          <w:sz w:val="24"/>
          <w:szCs w:val="24"/>
        </w:rPr>
      </w:pPr>
      <w:r w:rsidRPr="003D300E">
        <w:rPr>
          <w:rFonts w:ascii="Times New Roman" w:hAnsi="Times New Roman"/>
          <w:b/>
          <w:sz w:val="24"/>
          <w:szCs w:val="24"/>
        </w:rPr>
        <w:t>Discussion</w:t>
      </w:r>
    </w:p>
    <w:p w:rsidR="00687E91" w:rsidRDefault="00687E91" w:rsidP="000A3F19">
      <w:pPr>
        <w:spacing w:after="0" w:line="360" w:lineRule="auto"/>
        <w:ind w:firstLine="720"/>
        <w:jc w:val="both"/>
        <w:rPr>
          <w:rFonts w:ascii="Times New Roman" w:hAnsi="Times New Roman"/>
          <w:sz w:val="24"/>
          <w:szCs w:val="24"/>
        </w:rPr>
      </w:pPr>
      <w:r>
        <w:rPr>
          <w:rFonts w:ascii="Times New Roman" w:hAnsi="Times New Roman"/>
          <w:sz w:val="24"/>
          <w:szCs w:val="24"/>
        </w:rPr>
        <w:t>In Table 1, the load demand for a typical BTS was shown. But this load demand can be further reduced if all the loads are dc powered, instead of ac powered as shown in Table 1.</w:t>
      </w:r>
    </w:p>
    <w:p w:rsidR="00687E91" w:rsidRDefault="00687E91" w:rsidP="000A3F19">
      <w:pPr>
        <w:spacing w:after="0" w:line="360" w:lineRule="auto"/>
        <w:ind w:firstLine="720"/>
        <w:jc w:val="both"/>
        <w:rPr>
          <w:rFonts w:ascii="Times New Roman" w:hAnsi="Times New Roman"/>
          <w:sz w:val="24"/>
          <w:szCs w:val="24"/>
        </w:rPr>
      </w:pPr>
      <w:r>
        <w:rPr>
          <w:rFonts w:ascii="Times New Roman" w:hAnsi="Times New Roman"/>
          <w:sz w:val="24"/>
          <w:szCs w:val="24"/>
        </w:rPr>
        <w:t>In Figure 1, the propose low cost and efficient system for BTS was shown. This system comprise a solar panel connected to a solar charge controller which regulates the voltage and current and also regulates the charging on the battery. In this method an inverter is not needed, as the load are all dc powered.</w:t>
      </w:r>
    </w:p>
    <w:p w:rsidR="00687E91" w:rsidRDefault="00687E91" w:rsidP="000A3F19">
      <w:pPr>
        <w:spacing w:after="0" w:line="360" w:lineRule="auto"/>
        <w:ind w:firstLine="720"/>
        <w:jc w:val="both"/>
        <w:rPr>
          <w:rFonts w:ascii="Times New Roman" w:hAnsi="Times New Roman"/>
          <w:sz w:val="24"/>
          <w:szCs w:val="24"/>
        </w:rPr>
      </w:pPr>
      <w:r>
        <w:rPr>
          <w:rFonts w:ascii="Times New Roman" w:hAnsi="Times New Roman"/>
          <w:sz w:val="24"/>
          <w:szCs w:val="24"/>
        </w:rPr>
        <w:t>This method will be suitable for BTS in Nigeria.</w:t>
      </w:r>
    </w:p>
    <w:p w:rsidR="00687E91" w:rsidRPr="003D300E" w:rsidRDefault="00687E91" w:rsidP="003D300E">
      <w:pPr>
        <w:pStyle w:val="Listeafsnit"/>
        <w:numPr>
          <w:ilvl w:val="0"/>
          <w:numId w:val="1"/>
        </w:numPr>
        <w:spacing w:before="240" w:after="0" w:line="360" w:lineRule="auto"/>
        <w:ind w:left="720"/>
        <w:jc w:val="both"/>
        <w:rPr>
          <w:rFonts w:ascii="Times New Roman" w:hAnsi="Times New Roman"/>
          <w:b/>
          <w:sz w:val="24"/>
          <w:szCs w:val="24"/>
        </w:rPr>
      </w:pPr>
      <w:r w:rsidRPr="003D300E">
        <w:rPr>
          <w:rFonts w:ascii="Times New Roman" w:hAnsi="Times New Roman"/>
          <w:b/>
          <w:sz w:val="24"/>
          <w:szCs w:val="24"/>
        </w:rPr>
        <w:t>Conclusion</w:t>
      </w:r>
    </w:p>
    <w:p w:rsidR="00687E91" w:rsidRDefault="00687E91" w:rsidP="000A3F19">
      <w:pPr>
        <w:spacing w:after="0" w:line="360" w:lineRule="auto"/>
        <w:ind w:firstLine="720"/>
        <w:jc w:val="both"/>
        <w:rPr>
          <w:rFonts w:ascii="Times New Roman" w:hAnsi="Times New Roman"/>
          <w:sz w:val="24"/>
          <w:szCs w:val="24"/>
        </w:rPr>
      </w:pPr>
      <w:r>
        <w:rPr>
          <w:rFonts w:ascii="Times New Roman" w:hAnsi="Times New Roman"/>
          <w:sz w:val="24"/>
          <w:szCs w:val="24"/>
        </w:rPr>
        <w:t>This work describes a low cost and efficient system that can be used to supply power in Base transceiver station in Nigeria. The proposed system if implemented will help to provide stable power for BTS and also save up to 2.5 billion litres of diesel per year and cut annual carbon emissions by up to 6.3 million tons.</w:t>
      </w:r>
    </w:p>
    <w:p w:rsidR="00687E91" w:rsidRDefault="00687E91" w:rsidP="00687E91">
      <w:pPr>
        <w:spacing w:before="240" w:after="0" w:line="360" w:lineRule="auto"/>
        <w:jc w:val="both"/>
        <w:rPr>
          <w:rFonts w:ascii="Times New Roman" w:hAnsi="Times New Roman"/>
          <w:sz w:val="24"/>
          <w:szCs w:val="24"/>
        </w:rPr>
      </w:pPr>
      <w:r w:rsidRPr="00687E91">
        <w:rPr>
          <w:rFonts w:ascii="Times New Roman" w:hAnsi="Times New Roman"/>
          <w:b/>
          <w:sz w:val="24"/>
          <w:szCs w:val="24"/>
        </w:rPr>
        <w:t>References</w:t>
      </w:r>
    </w:p>
    <w:p w:rsidR="00F829DE" w:rsidRDefault="00F829DE" w:rsidP="00F829DE">
      <w:pPr>
        <w:spacing w:after="0" w:line="36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Adegoke, A.S. et al (2008). Performance Evaluation of GSM Mobile System in Nigeria. The Pacific Journal of Science and Technology Vol. 9 No. 2</w:t>
      </w:r>
      <w:r w:rsidR="00D02DD0">
        <w:rPr>
          <w:rFonts w:ascii="Times New Roman" w:hAnsi="Times New Roman"/>
          <w:sz w:val="24"/>
          <w:szCs w:val="24"/>
        </w:rPr>
        <w:t xml:space="preserve"> Pp 436-441</w:t>
      </w:r>
      <w:r>
        <w:rPr>
          <w:rFonts w:ascii="Times New Roman" w:hAnsi="Times New Roman"/>
          <w:sz w:val="24"/>
          <w:szCs w:val="24"/>
        </w:rPr>
        <w:t xml:space="preserve"> </w:t>
      </w:r>
      <w:hyperlink r:id="rId16" w:history="1">
        <w:r w:rsidRPr="00CD4D48">
          <w:rPr>
            <w:rStyle w:val="Hyperlink"/>
            <w:rFonts w:ascii="Times New Roman" w:hAnsi="Times New Roman"/>
            <w:sz w:val="24"/>
            <w:szCs w:val="24"/>
          </w:rPr>
          <w:t>www.akamaiuniversity.us/PJST. pp 436-441</w:t>
        </w:r>
      </w:hyperlink>
      <w:r>
        <w:rPr>
          <w:rFonts w:ascii="Times New Roman" w:hAnsi="Times New Roman"/>
          <w:sz w:val="24"/>
          <w:szCs w:val="24"/>
        </w:rPr>
        <w:t>.</w:t>
      </w:r>
    </w:p>
    <w:p w:rsidR="00F829DE" w:rsidRDefault="00F829DE" w:rsidP="00F829DE">
      <w:pPr>
        <w:spacing w:after="0" w:line="360"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CPO 2 Introduction to GSM Cellular Training Manual Published by Motorola Ltd 2002. Pp 3-30.</w:t>
      </w:r>
    </w:p>
    <w:p w:rsidR="00687E91" w:rsidRDefault="00F829DE" w:rsidP="00F829DE">
      <w:pPr>
        <w:spacing w:after="0" w:line="360"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Adeniyi, A.T. (2008). Economic impacts of erratic supply on Nigerians. Proceedings of the 1st National Engineering Conference on Sustainable Energy Development in Nigeria. Challenges and Prospects held at Faculty of Engineering, University of Ad</w:t>
      </w:r>
      <w:r w:rsidR="00D02DD0">
        <w:rPr>
          <w:rFonts w:ascii="Times New Roman" w:hAnsi="Times New Roman"/>
          <w:sz w:val="24"/>
          <w:szCs w:val="24"/>
        </w:rPr>
        <w:t>o Ekiti, Nigeria P</w:t>
      </w:r>
      <w:r>
        <w:rPr>
          <w:rFonts w:ascii="Times New Roman" w:hAnsi="Times New Roman"/>
          <w:sz w:val="24"/>
          <w:szCs w:val="24"/>
        </w:rPr>
        <w:t>p 175-181.</w:t>
      </w:r>
    </w:p>
    <w:p w:rsidR="00F829DE" w:rsidRDefault="00F829DE" w:rsidP="00F829DE">
      <w:pPr>
        <w:spacing w:after="0" w:line="360" w:lineRule="auto"/>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Aliyu, V.O. (1991). Evaluation of Electricity Supply Interruptions to some Industrial Consumer in Nigeria Journal of Ener</w:t>
      </w:r>
      <w:r w:rsidR="00D02DD0">
        <w:rPr>
          <w:rFonts w:ascii="Times New Roman" w:hAnsi="Times New Roman"/>
          <w:sz w:val="24"/>
          <w:szCs w:val="24"/>
        </w:rPr>
        <w:t>gy Research (JER) Vol. 3. No. 1Pp</w:t>
      </w:r>
      <w:r>
        <w:rPr>
          <w:rFonts w:ascii="Times New Roman" w:hAnsi="Times New Roman"/>
          <w:sz w:val="24"/>
          <w:szCs w:val="24"/>
        </w:rPr>
        <w:t xml:space="preserve"> 62-70.</w:t>
      </w:r>
    </w:p>
    <w:p w:rsidR="00F829DE" w:rsidRDefault="00F829DE" w:rsidP="00F829DE">
      <w:pPr>
        <w:spacing w:after="0" w:line="360" w:lineRule="auto"/>
        <w:ind w:lef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Garg, H.P. and Prakash, J. (2006). Solar Energy Fundamentals and Applications. Tata McGraw-H</w:t>
      </w:r>
      <w:r w:rsidR="00D02DD0">
        <w:rPr>
          <w:rFonts w:ascii="Times New Roman" w:hAnsi="Times New Roman"/>
          <w:sz w:val="24"/>
          <w:szCs w:val="24"/>
        </w:rPr>
        <w:t>ill Publishing Company Limited P</w:t>
      </w:r>
      <w:r>
        <w:rPr>
          <w:rFonts w:ascii="Times New Roman" w:hAnsi="Times New Roman"/>
          <w:sz w:val="24"/>
          <w:szCs w:val="24"/>
        </w:rPr>
        <w:t>p 371-378.</w:t>
      </w:r>
    </w:p>
    <w:p w:rsidR="00F829DE" w:rsidRDefault="00F829DE" w:rsidP="00F829DE">
      <w:pPr>
        <w:spacing w:after="0" w:line="360" w:lineRule="auto"/>
        <w:ind w:left="720" w:hanging="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Owolabi, I.E. (2008). Solar Photovoltaic (PV) Power Technology Prospects and Challenges for Socio-economic empowerment in Nigeria. Paper Presented to the Nigeria Society of Engineers Ado-Ekiti, Nigeria.</w:t>
      </w:r>
    </w:p>
    <w:p w:rsidR="00F829DE" w:rsidRDefault="003D300E" w:rsidP="00F829DE">
      <w:pPr>
        <w:spacing w:after="0" w:line="360" w:lineRule="auto"/>
        <w:ind w:left="720" w:hanging="72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Ezomo, P.I. and Otasowie, P.O. (2013). BTS Power Consumption Cost Reduction using Solar PV System in Nigeria. Journal of the Nigerian Association of Mathematical Physics Vol. 25 pp 363-376.</w:t>
      </w:r>
    </w:p>
    <w:p w:rsidR="003D300E" w:rsidRDefault="003D300E" w:rsidP="00F829DE">
      <w:pPr>
        <w:spacing w:after="0" w:line="360" w:lineRule="auto"/>
        <w:ind w:left="720" w:hanging="720"/>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Dike, U.I. et al (2014). Analysis of Telecom Base Station Powered by Solar Energy International Journal of Scientific and Technology Research Vol. 3 Issue 4.</w:t>
      </w:r>
    </w:p>
    <w:p w:rsidR="003D300E" w:rsidRDefault="003D300E" w:rsidP="00F829DE">
      <w:pPr>
        <w:spacing w:after="0" w:line="360" w:lineRule="auto"/>
        <w:ind w:left="720" w:hanging="720"/>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Siemen Energy (2012). A Sustainable Solar Project in Lagos State. Key Considerations Siemens Energy Sector.</w:t>
      </w:r>
    </w:p>
    <w:p w:rsidR="00F829DE" w:rsidRPr="000A3F19" w:rsidRDefault="00F829DE" w:rsidP="000A3F19">
      <w:pPr>
        <w:spacing w:after="0" w:line="360" w:lineRule="auto"/>
        <w:ind w:firstLine="720"/>
        <w:jc w:val="both"/>
        <w:rPr>
          <w:rFonts w:ascii="Times New Roman" w:hAnsi="Times New Roman"/>
          <w:sz w:val="24"/>
          <w:szCs w:val="24"/>
        </w:rPr>
      </w:pPr>
    </w:p>
    <w:sectPr w:rsidR="00F829DE" w:rsidRPr="000A3F19" w:rsidSect="003D300E">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8AA" w:rsidRDefault="009F68AA" w:rsidP="003D300E">
      <w:pPr>
        <w:spacing w:after="0" w:line="240" w:lineRule="auto"/>
      </w:pPr>
      <w:r>
        <w:separator/>
      </w:r>
    </w:p>
  </w:endnote>
  <w:endnote w:type="continuationSeparator" w:id="0">
    <w:p w:rsidR="009F68AA" w:rsidRDefault="009F68AA" w:rsidP="003D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0E" w:rsidRDefault="003749DF" w:rsidP="00CD4D48">
    <w:pPr>
      <w:pStyle w:val="Sidefod"/>
      <w:framePr w:wrap="around" w:vAnchor="text" w:hAnchor="margin" w:xAlign="center" w:y="1"/>
      <w:rPr>
        <w:rStyle w:val="Sidetal"/>
      </w:rPr>
    </w:pPr>
    <w:r>
      <w:rPr>
        <w:rStyle w:val="Sidetal"/>
      </w:rPr>
      <w:fldChar w:fldCharType="begin"/>
    </w:r>
    <w:r w:rsidR="003D300E">
      <w:rPr>
        <w:rStyle w:val="Sidetal"/>
      </w:rPr>
      <w:instrText xml:space="preserve">PAGE  </w:instrText>
    </w:r>
    <w:r>
      <w:rPr>
        <w:rStyle w:val="Sidetal"/>
      </w:rPr>
      <w:fldChar w:fldCharType="end"/>
    </w:r>
  </w:p>
  <w:p w:rsidR="003D300E" w:rsidRDefault="003D300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0E" w:rsidRDefault="003749DF" w:rsidP="00CD4D48">
    <w:pPr>
      <w:pStyle w:val="Sidefod"/>
      <w:framePr w:wrap="around" w:vAnchor="text" w:hAnchor="margin" w:xAlign="center" w:y="1"/>
      <w:rPr>
        <w:rStyle w:val="Sidetal"/>
      </w:rPr>
    </w:pPr>
    <w:r>
      <w:rPr>
        <w:rStyle w:val="Sidetal"/>
      </w:rPr>
      <w:fldChar w:fldCharType="begin"/>
    </w:r>
    <w:r w:rsidR="003D300E">
      <w:rPr>
        <w:rStyle w:val="Sidetal"/>
      </w:rPr>
      <w:instrText xml:space="preserve">PAGE  </w:instrText>
    </w:r>
    <w:r>
      <w:rPr>
        <w:rStyle w:val="Sidetal"/>
      </w:rPr>
      <w:fldChar w:fldCharType="separate"/>
    </w:r>
    <w:r w:rsidR="003B43AF">
      <w:rPr>
        <w:rStyle w:val="Sidetal"/>
        <w:noProof/>
      </w:rPr>
      <w:t>2</w:t>
    </w:r>
    <w:r>
      <w:rPr>
        <w:rStyle w:val="Sidetal"/>
      </w:rPr>
      <w:fldChar w:fldCharType="end"/>
    </w:r>
  </w:p>
  <w:p w:rsidR="003D300E" w:rsidRDefault="003D300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8AA" w:rsidRDefault="009F68AA" w:rsidP="003D300E">
      <w:pPr>
        <w:spacing w:after="0" w:line="240" w:lineRule="auto"/>
      </w:pPr>
      <w:r>
        <w:separator/>
      </w:r>
    </w:p>
  </w:footnote>
  <w:footnote w:type="continuationSeparator" w:id="0">
    <w:p w:rsidR="009F68AA" w:rsidRDefault="009F68AA" w:rsidP="003D30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0E10"/>
    <w:multiLevelType w:val="hybridMultilevel"/>
    <w:tmpl w:val="39CA844E"/>
    <w:lvl w:ilvl="0" w:tplc="694AAF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B1FE8"/>
    <w:multiLevelType w:val="hybridMultilevel"/>
    <w:tmpl w:val="C6BA7F42"/>
    <w:lvl w:ilvl="0" w:tplc="1B32CF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6047D"/>
    <w:multiLevelType w:val="hybridMultilevel"/>
    <w:tmpl w:val="2196C890"/>
    <w:lvl w:ilvl="0" w:tplc="1C625C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C6ADA"/>
    <w:multiLevelType w:val="hybridMultilevel"/>
    <w:tmpl w:val="478E66E2"/>
    <w:lvl w:ilvl="0" w:tplc="13B21C5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AB68E3"/>
    <w:multiLevelType w:val="hybridMultilevel"/>
    <w:tmpl w:val="756644E6"/>
    <w:lvl w:ilvl="0" w:tplc="214CC8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7B2953"/>
    <w:multiLevelType w:val="hybridMultilevel"/>
    <w:tmpl w:val="899EE64E"/>
    <w:lvl w:ilvl="0" w:tplc="E9C4BE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C37D10"/>
    <w:multiLevelType w:val="hybridMultilevel"/>
    <w:tmpl w:val="D30E4C92"/>
    <w:lvl w:ilvl="0" w:tplc="EA2E67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FC311B"/>
    <w:multiLevelType w:val="hybridMultilevel"/>
    <w:tmpl w:val="27CC09C8"/>
    <w:lvl w:ilvl="0" w:tplc="04103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B67D99"/>
    <w:multiLevelType w:val="hybridMultilevel"/>
    <w:tmpl w:val="08D4E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2B6BF9"/>
    <w:multiLevelType w:val="hybridMultilevel"/>
    <w:tmpl w:val="479A7420"/>
    <w:lvl w:ilvl="0" w:tplc="B42206A6">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A13021F"/>
    <w:multiLevelType w:val="hybridMultilevel"/>
    <w:tmpl w:val="B860B924"/>
    <w:lvl w:ilvl="0" w:tplc="2602A07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1"/>
  </w:num>
  <w:num w:numId="5">
    <w:abstractNumId w:val="0"/>
  </w:num>
  <w:num w:numId="6">
    <w:abstractNumId w:val="8"/>
  </w:num>
  <w:num w:numId="7">
    <w:abstractNumId w:val="5"/>
  </w:num>
  <w:num w:numId="8">
    <w:abstractNumId w:val="6"/>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44E"/>
    <w:rsid w:val="000A3F19"/>
    <w:rsid w:val="0033644E"/>
    <w:rsid w:val="003749DF"/>
    <w:rsid w:val="003B43AF"/>
    <w:rsid w:val="003C1EEA"/>
    <w:rsid w:val="003D300E"/>
    <w:rsid w:val="00646988"/>
    <w:rsid w:val="00687E91"/>
    <w:rsid w:val="008F6949"/>
    <w:rsid w:val="00924639"/>
    <w:rsid w:val="009F68AA"/>
    <w:rsid w:val="00BB3FBC"/>
    <w:rsid w:val="00BD5984"/>
    <w:rsid w:val="00C05290"/>
    <w:rsid w:val="00CA41B9"/>
    <w:rsid w:val="00D02DD0"/>
    <w:rsid w:val="00F8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4E"/>
    <w:pPr>
      <w:spacing w:after="160" w:line="259" w:lineRule="auto"/>
    </w:pPr>
    <w:rPr>
      <w:rFonts w:ascii="Calibri" w:eastAsia="Calibri" w:hAnsi="Calibri" w:cs="Times New Roman"/>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3644E"/>
    <w:pPr>
      <w:ind w:left="720"/>
      <w:contextualSpacing/>
    </w:pPr>
  </w:style>
  <w:style w:type="table" w:styleId="Tabel-Gitter">
    <w:name w:val="Table Grid"/>
    <w:basedOn w:val="Tabel-Normal"/>
    <w:uiPriority w:val="59"/>
    <w:rsid w:val="00C05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0A3F1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A3F19"/>
    <w:rPr>
      <w:rFonts w:ascii="Tahoma" w:eastAsia="Calibri" w:hAnsi="Tahoma" w:cs="Tahoma"/>
      <w:sz w:val="16"/>
      <w:szCs w:val="16"/>
      <w:lang w:val="en-GB"/>
    </w:rPr>
  </w:style>
  <w:style w:type="character" w:styleId="Hyperlink">
    <w:name w:val="Hyperlink"/>
    <w:basedOn w:val="Standardskrifttypeiafsnit"/>
    <w:uiPriority w:val="99"/>
    <w:unhideWhenUsed/>
    <w:rsid w:val="00F829DE"/>
    <w:rPr>
      <w:color w:val="0000FF" w:themeColor="hyperlink"/>
      <w:u w:val="single"/>
    </w:rPr>
  </w:style>
  <w:style w:type="paragraph" w:styleId="Sidefod">
    <w:name w:val="footer"/>
    <w:basedOn w:val="Normal"/>
    <w:link w:val="SidefodTegn"/>
    <w:uiPriority w:val="99"/>
    <w:semiHidden/>
    <w:unhideWhenUsed/>
    <w:rsid w:val="003D300E"/>
    <w:pPr>
      <w:tabs>
        <w:tab w:val="center" w:pos="4680"/>
        <w:tab w:val="right" w:pos="9360"/>
      </w:tabs>
      <w:spacing w:after="0" w:line="240" w:lineRule="auto"/>
    </w:pPr>
  </w:style>
  <w:style w:type="character" w:customStyle="1" w:styleId="SidefodTegn">
    <w:name w:val="Sidefod Tegn"/>
    <w:basedOn w:val="Standardskrifttypeiafsnit"/>
    <w:link w:val="Sidefod"/>
    <w:uiPriority w:val="99"/>
    <w:semiHidden/>
    <w:rsid w:val="003D300E"/>
    <w:rPr>
      <w:rFonts w:ascii="Calibri" w:eastAsia="Calibri" w:hAnsi="Calibri" w:cs="Times New Roman"/>
      <w:lang w:val="en-GB"/>
    </w:rPr>
  </w:style>
  <w:style w:type="character" w:styleId="Sidetal">
    <w:name w:val="page number"/>
    <w:basedOn w:val="Standardskrifttypeiafsnit"/>
    <w:uiPriority w:val="99"/>
    <w:semiHidden/>
    <w:unhideWhenUsed/>
    <w:rsid w:val="003D3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4E"/>
    <w:pPr>
      <w:spacing w:after="160" w:line="259" w:lineRule="auto"/>
    </w:pPr>
    <w:rPr>
      <w:rFonts w:ascii="Calibri" w:eastAsia="Calibri" w:hAnsi="Calibri" w:cs="Times New Roman"/>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3644E"/>
    <w:pPr>
      <w:ind w:left="720"/>
      <w:contextualSpacing/>
    </w:pPr>
  </w:style>
  <w:style w:type="table" w:styleId="Tabel-Gitter">
    <w:name w:val="Table Grid"/>
    <w:basedOn w:val="Tabel-Normal"/>
    <w:uiPriority w:val="59"/>
    <w:rsid w:val="00C05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0A3F1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A3F19"/>
    <w:rPr>
      <w:rFonts w:ascii="Tahoma" w:eastAsia="Calibri" w:hAnsi="Tahoma" w:cs="Tahoma"/>
      <w:sz w:val="16"/>
      <w:szCs w:val="16"/>
      <w:lang w:val="en-GB"/>
    </w:rPr>
  </w:style>
  <w:style w:type="character" w:styleId="Hyperlink">
    <w:name w:val="Hyperlink"/>
    <w:basedOn w:val="Standardskrifttypeiafsnit"/>
    <w:uiPriority w:val="99"/>
    <w:unhideWhenUsed/>
    <w:rsid w:val="00F829DE"/>
    <w:rPr>
      <w:color w:val="0000FF" w:themeColor="hyperlink"/>
      <w:u w:val="single"/>
    </w:rPr>
  </w:style>
  <w:style w:type="paragraph" w:styleId="Sidefod">
    <w:name w:val="footer"/>
    <w:basedOn w:val="Normal"/>
    <w:link w:val="SidefodTegn"/>
    <w:uiPriority w:val="99"/>
    <w:semiHidden/>
    <w:unhideWhenUsed/>
    <w:rsid w:val="003D300E"/>
    <w:pPr>
      <w:tabs>
        <w:tab w:val="center" w:pos="4680"/>
        <w:tab w:val="right" w:pos="9360"/>
      </w:tabs>
      <w:spacing w:after="0" w:line="240" w:lineRule="auto"/>
    </w:pPr>
  </w:style>
  <w:style w:type="character" w:customStyle="1" w:styleId="SidefodTegn">
    <w:name w:val="Sidefod Tegn"/>
    <w:basedOn w:val="Standardskrifttypeiafsnit"/>
    <w:link w:val="Sidefod"/>
    <w:uiPriority w:val="99"/>
    <w:semiHidden/>
    <w:rsid w:val="003D300E"/>
    <w:rPr>
      <w:rFonts w:ascii="Calibri" w:eastAsia="Calibri" w:hAnsi="Calibri" w:cs="Times New Roman"/>
      <w:lang w:val="en-GB"/>
    </w:rPr>
  </w:style>
  <w:style w:type="character" w:styleId="Sidetal">
    <w:name w:val="page number"/>
    <w:basedOn w:val="Standardskrifttypeiafsnit"/>
    <w:uiPriority w:val="99"/>
    <w:semiHidden/>
    <w:unhideWhenUsed/>
    <w:rsid w:val="003D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kamaiuniversity.us/PJST.%20pp%20436-4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11847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PAUL OTASOWIE</dc:creator>
  <cp:lastModifiedBy>Anette Bysøe</cp:lastModifiedBy>
  <cp:revision>2</cp:revision>
  <dcterms:created xsi:type="dcterms:W3CDTF">2014-11-11T07:37:00Z</dcterms:created>
  <dcterms:modified xsi:type="dcterms:W3CDTF">2014-11-11T07:37:00Z</dcterms:modified>
</cp:coreProperties>
</file>